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585" w:rsidRPr="003E17B3" w:rsidRDefault="00D35CF1" w:rsidP="00766585">
      <w:pPr>
        <w:rPr>
          <w:rFonts w:ascii="Palatino Linotype" w:hAnsi="Palatino Linotype"/>
          <w:b/>
          <w:sz w:val="32"/>
          <w:szCs w:val="32"/>
        </w:rPr>
      </w:pPr>
      <w:r>
        <w:rPr>
          <w:rFonts w:ascii="Palatino Linotype" w:hAnsi="Palatino Linotype"/>
          <w:b/>
          <w:sz w:val="32"/>
          <w:szCs w:val="32"/>
        </w:rPr>
        <w:t>2</w:t>
      </w:r>
      <w:r w:rsidR="00270C67">
        <w:rPr>
          <w:rFonts w:ascii="Palatino Linotype" w:hAnsi="Palatino Linotype"/>
          <w:b/>
          <w:sz w:val="32"/>
          <w:szCs w:val="32"/>
        </w:rPr>
        <w:t xml:space="preserve"> </w:t>
      </w:r>
      <w:r w:rsidR="00970B4B" w:rsidRPr="00D35CF1">
        <w:rPr>
          <w:rFonts w:ascii="Palatino Linotype" w:hAnsi="Palatino Linotype"/>
          <w:b/>
          <w:sz w:val="28"/>
          <w:szCs w:val="32"/>
        </w:rPr>
        <w:t>–</w:t>
      </w:r>
      <w:r w:rsidRPr="00D35CF1">
        <w:rPr>
          <w:rFonts w:ascii="Palatino Linotype" w:hAnsi="Palatino Linotype"/>
          <w:b/>
          <w:sz w:val="28"/>
          <w:szCs w:val="32"/>
        </w:rPr>
        <w:t xml:space="preserve"> </w:t>
      </w:r>
      <w:r w:rsidR="00683C7E" w:rsidRPr="003E17B3">
        <w:rPr>
          <w:rFonts w:ascii="Palatino Linotype" w:hAnsi="Palatino Linotype"/>
          <w:b/>
          <w:sz w:val="32"/>
          <w:szCs w:val="32"/>
        </w:rPr>
        <w:t xml:space="preserve">Intro to Regression </w:t>
      </w:r>
      <w:r w:rsidRPr="003E17B3">
        <w:rPr>
          <w:rFonts w:ascii="Palatino Linotype" w:hAnsi="Palatino Linotype"/>
          <w:b/>
          <w:sz w:val="32"/>
          <w:szCs w:val="32"/>
        </w:rPr>
        <w:t xml:space="preserve">and </w:t>
      </w:r>
      <w:r w:rsidR="003E17B3" w:rsidRPr="003E17B3">
        <w:rPr>
          <w:rFonts w:ascii="Palatino Linotype" w:hAnsi="Palatino Linotype"/>
          <w:b/>
          <w:sz w:val="32"/>
          <w:szCs w:val="32"/>
        </w:rPr>
        <w:t>Conditional Distributions</w:t>
      </w:r>
    </w:p>
    <w:p w:rsidR="00766585" w:rsidRPr="00071172" w:rsidRDefault="00766585" w:rsidP="00766585">
      <w:pPr>
        <w:rPr>
          <w:rFonts w:ascii="Palatino Linotype" w:hAnsi="Palatino Linotype"/>
          <w:b/>
        </w:rPr>
      </w:pPr>
    </w:p>
    <w:p w:rsidR="00655B2A" w:rsidRPr="00655B2A" w:rsidRDefault="00655B2A" w:rsidP="00766585">
      <w:pPr>
        <w:rPr>
          <w:rFonts w:ascii="Palatino Linotype" w:hAnsi="Palatino Linotype"/>
          <w:b/>
          <w:sz w:val="28"/>
        </w:rPr>
      </w:pPr>
      <w:r w:rsidRPr="00655B2A">
        <w:rPr>
          <w:rFonts w:ascii="Palatino Linotype" w:hAnsi="Palatino Linotype"/>
          <w:b/>
          <w:sz w:val="28"/>
        </w:rPr>
        <w:t xml:space="preserve">2.1 – Conditional Distributions </w:t>
      </w:r>
    </w:p>
    <w:p w:rsidR="00D35CF1" w:rsidRDefault="00D35CF1" w:rsidP="00766585">
      <w:pPr>
        <w:rPr>
          <w:rFonts w:ascii="Palatino Linotype" w:hAnsi="Palatino Linotype"/>
        </w:rPr>
      </w:pPr>
      <w:r>
        <w:rPr>
          <w:rFonts w:ascii="Palatino Linotype" w:hAnsi="Palatino Linotype"/>
        </w:rPr>
        <w:t>As discussed in Section 0, r</w:t>
      </w:r>
      <w:r w:rsidR="00683C7E" w:rsidRPr="00683C7E">
        <w:rPr>
          <w:rFonts w:ascii="Palatino Linotype" w:hAnsi="Palatino Linotype"/>
        </w:rPr>
        <w:t>egression in general refers to the process of estimating conditional expectations</w:t>
      </w:r>
      <w:r w:rsidR="00683C7E">
        <w:rPr>
          <w:rFonts w:ascii="Palatino Linotype" w:hAnsi="Palatino Linotype"/>
        </w:rPr>
        <w:t xml:space="preserve"> (i.e. means) and variances</w:t>
      </w:r>
      <w:r w:rsidR="00270C67">
        <w:rPr>
          <w:rFonts w:ascii="Palatino Linotype" w:hAnsi="Palatino Linotype"/>
        </w:rPr>
        <w:t xml:space="preserve"> of a given outcome of interest</w:t>
      </w:r>
      <w:r w:rsidR="00683C7E" w:rsidRPr="00683C7E">
        <w:rPr>
          <w:rFonts w:ascii="Palatino Linotype" w:hAnsi="Palatino Linotype"/>
        </w:rPr>
        <w:t xml:space="preserve">.  </w:t>
      </w:r>
      <w:r>
        <w:rPr>
          <w:rFonts w:ascii="Palatino Linotype" w:hAnsi="Palatino Linotype"/>
        </w:rPr>
        <w:t>This is a bit restrictive, more generally we are interested understanding how the distribution of the response variable (</w:t>
      </w:r>
      <m:oMath>
        <m:r>
          <w:rPr>
            <w:rFonts w:ascii="Cambria Math" w:hAnsi="Cambria Math"/>
          </w:rPr>
          <m:t>Y</m:t>
        </m:r>
      </m:oMath>
      <w:r>
        <w:rPr>
          <w:rFonts w:ascii="Palatino Linotype" w:hAnsi="Palatino Linotype"/>
        </w:rPr>
        <w:t>) relates to or is associated with a set of variables called predictors (</w:t>
      </w:r>
      <m:oMath>
        <m:r>
          <w:rPr>
            <w:rFonts w:ascii="Cambria Math" w:hAnsi="Cambria Math"/>
          </w:rPr>
          <m:t>X</m:t>
        </m:r>
      </m:oMath>
      <w:r>
        <w:rPr>
          <w:rFonts w:ascii="Palatino Linotype" w:hAnsi="Palatino Linotype"/>
        </w:rPr>
        <w:t xml:space="preserve">’s).  </w:t>
      </w:r>
      <w:r w:rsidR="0077517B">
        <w:rPr>
          <w:rFonts w:ascii="Palatino Linotype" w:hAnsi="Palatino Linotype"/>
        </w:rPr>
        <w:t>H</w:t>
      </w:r>
      <w:r>
        <w:rPr>
          <w:rFonts w:ascii="Palatino Linotype" w:hAnsi="Palatino Linotype"/>
        </w:rPr>
        <w:t xml:space="preserve">ow </w:t>
      </w:r>
      <w:r w:rsidR="0077517B">
        <w:rPr>
          <w:rFonts w:ascii="Palatino Linotype" w:hAnsi="Palatino Linotype"/>
        </w:rPr>
        <w:t xml:space="preserve">the </w:t>
      </w:r>
      <w:r>
        <w:rPr>
          <w:rFonts w:ascii="Palatino Linotype" w:hAnsi="Palatino Linotype"/>
        </w:rPr>
        <w:t>mean o</w:t>
      </w:r>
      <w:r w:rsidR="0077517B">
        <w:rPr>
          <w:rFonts w:ascii="Palatino Linotype" w:hAnsi="Palatino Linotype"/>
        </w:rPr>
        <w:t xml:space="preserve">f the response and the variance of the </w:t>
      </w:r>
      <w:r>
        <w:rPr>
          <w:rFonts w:ascii="Palatino Linotype" w:hAnsi="Palatino Linotype"/>
        </w:rPr>
        <w:t xml:space="preserve">response relates to </w:t>
      </w:r>
      <w:proofErr w:type="gramStart"/>
      <w:r>
        <w:rPr>
          <w:rFonts w:ascii="Palatino Linotype" w:hAnsi="Palatino Linotype"/>
        </w:rPr>
        <w:t xml:space="preserve">the </w:t>
      </w:r>
      <w:proofErr w:type="gramEnd"/>
      <m:oMath>
        <m:r>
          <w:rPr>
            <w:rFonts w:ascii="Cambria Math" w:hAnsi="Cambria Math"/>
          </w:rPr>
          <m:t>X</m:t>
        </m:r>
      </m:oMath>
      <w:r>
        <w:rPr>
          <w:rFonts w:ascii="Palatino Linotype" w:hAnsi="Palatino Linotype"/>
        </w:rPr>
        <w:t xml:space="preserve">’s is generally what we consider, but we could </w:t>
      </w:r>
      <w:r w:rsidR="0077517B">
        <w:rPr>
          <w:rFonts w:ascii="Palatino Linotype" w:hAnsi="Palatino Linotype"/>
        </w:rPr>
        <w:t xml:space="preserve">also </w:t>
      </w:r>
      <w:r>
        <w:rPr>
          <w:rFonts w:ascii="Palatino Linotype" w:hAnsi="Palatino Linotype"/>
        </w:rPr>
        <w:t>consider how the median or the 75</w:t>
      </w:r>
      <w:r w:rsidRPr="00D35CF1">
        <w:rPr>
          <w:rFonts w:ascii="Palatino Linotype" w:hAnsi="Palatino Linotype"/>
          <w:vertAlign w:val="superscript"/>
        </w:rPr>
        <w:t>th</w:t>
      </w:r>
      <w:r>
        <w:rPr>
          <w:rFonts w:ascii="Palatino Linotype" w:hAnsi="Palatino Linotype"/>
        </w:rPr>
        <w:t xml:space="preserve"> percentile of </w:t>
      </w:r>
      <m:oMath>
        <m:r>
          <w:rPr>
            <w:rFonts w:ascii="Cambria Math" w:hAnsi="Cambria Math"/>
          </w:rPr>
          <m:t>Y</m:t>
        </m:r>
      </m:oMath>
      <w:r>
        <w:rPr>
          <w:rFonts w:ascii="Palatino Linotype" w:hAnsi="Palatino Linotype"/>
        </w:rPr>
        <w:t xml:space="preserve"> relates to the </w:t>
      </w:r>
      <m:oMath>
        <m:r>
          <w:rPr>
            <w:rFonts w:ascii="Cambria Math" w:hAnsi="Cambria Math"/>
          </w:rPr>
          <m:t>X</m:t>
        </m:r>
      </m:oMath>
      <w:r>
        <w:rPr>
          <w:rFonts w:ascii="Palatino Linotype" w:hAnsi="Palatino Linotype"/>
        </w:rPr>
        <w:t xml:space="preserve">’s as well. </w:t>
      </w:r>
    </w:p>
    <w:p w:rsidR="00D35CF1" w:rsidRDefault="00D35CF1" w:rsidP="00766585">
      <w:pPr>
        <w:rPr>
          <w:rFonts w:ascii="Palatino Linotype" w:hAnsi="Palatino Linotype"/>
        </w:rPr>
      </w:pPr>
    </w:p>
    <w:p w:rsidR="00D35CF1" w:rsidRDefault="00D35CF1" w:rsidP="00766585">
      <w:pPr>
        <w:rPr>
          <w:rFonts w:ascii="Palatino Linotype" w:hAnsi="Palatino Linotype"/>
        </w:rPr>
      </w:pPr>
      <w:r>
        <w:rPr>
          <w:rFonts w:ascii="Palatino Linotype" w:hAnsi="Palatino Linotype"/>
        </w:rPr>
        <w:t xml:space="preserve">For simplicity in this section we will restrict our attention to the case where we have single </w:t>
      </w:r>
      <w:proofErr w:type="gramStart"/>
      <w:r>
        <w:rPr>
          <w:rFonts w:ascii="Palatino Linotype" w:hAnsi="Palatino Linotype"/>
        </w:rPr>
        <w:t xml:space="preserve">predictor </w:t>
      </w:r>
      <w:proofErr w:type="gramEnd"/>
      <m:oMath>
        <m:r>
          <w:rPr>
            <w:rFonts w:ascii="Cambria Math" w:hAnsi="Cambria Math"/>
          </w:rPr>
          <m:t>X</m:t>
        </m:r>
      </m:oMath>
      <w:r>
        <w:rPr>
          <w:rFonts w:ascii="Palatino Linotype" w:hAnsi="Palatino Linotype"/>
        </w:rPr>
        <w:t xml:space="preserve">.  In this case, regression involves trying to understand how the distribution of the response </w:t>
      </w:r>
      <m:oMath>
        <m:r>
          <w:rPr>
            <w:rFonts w:ascii="Cambria Math" w:hAnsi="Cambria Math"/>
          </w:rPr>
          <m:t>Y</m:t>
        </m:r>
      </m:oMath>
      <w:r>
        <w:rPr>
          <w:rFonts w:ascii="Palatino Linotype" w:hAnsi="Palatino Linotype"/>
        </w:rPr>
        <w:t xml:space="preserve"> varies across the subpopulations defined behind the </w:t>
      </w:r>
      <w:proofErr w:type="gramStart"/>
      <w:r>
        <w:rPr>
          <w:rFonts w:ascii="Palatino Linotype" w:hAnsi="Palatino Linotype"/>
        </w:rPr>
        <w:t xml:space="preserve">predictor </w:t>
      </w:r>
      <w:proofErr w:type="gramEnd"/>
      <m:oMath>
        <m:r>
          <w:rPr>
            <w:rFonts w:ascii="Cambria Math" w:hAnsi="Cambria Math"/>
          </w:rPr>
          <m:t>X</m:t>
        </m:r>
      </m:oMath>
      <w:r>
        <w:rPr>
          <w:rFonts w:ascii="Palatino Linotype" w:hAnsi="Palatino Linotype"/>
        </w:rPr>
        <w:t xml:space="preserve">.   </w:t>
      </w:r>
      <w:r w:rsidR="0077517B">
        <w:rPr>
          <w:rFonts w:ascii="Palatino Linotype" w:hAnsi="Palatino Linotype"/>
        </w:rPr>
        <w:t xml:space="preserve">We call this the </w:t>
      </w:r>
      <w:r w:rsidR="0077517B" w:rsidRPr="0077517B">
        <w:rPr>
          <w:rFonts w:ascii="Palatino Linotype" w:hAnsi="Palatino Linotype"/>
          <w:i/>
        </w:rPr>
        <w:t>conditional distribution of Y given X</w:t>
      </w:r>
      <w:r w:rsidR="0077517B">
        <w:rPr>
          <w:rFonts w:ascii="Palatino Linotype" w:hAnsi="Palatino Linotype"/>
        </w:rPr>
        <w:t>.</w:t>
      </w:r>
    </w:p>
    <w:p w:rsidR="00D35CF1" w:rsidRDefault="00D35CF1" w:rsidP="00766585">
      <w:pPr>
        <w:rPr>
          <w:rFonts w:ascii="Palatino Linotype" w:hAnsi="Palatino Linotype"/>
        </w:rPr>
      </w:pPr>
    </w:p>
    <w:p w:rsidR="00D35CF1" w:rsidRPr="00655B2A" w:rsidRDefault="0077517B" w:rsidP="00766585">
      <w:pPr>
        <w:rPr>
          <w:rFonts w:ascii="Palatino Linotype" w:hAnsi="Palatino Linotype"/>
          <w:u w:val="single"/>
        </w:rPr>
      </w:pPr>
      <w:r w:rsidRPr="0077517B">
        <w:rPr>
          <w:rFonts w:ascii="Palatino Linotype" w:hAnsi="Palatino Linotype"/>
          <w:u w:val="single"/>
        </w:rPr>
        <w:t>N</w:t>
      </w:r>
      <w:r w:rsidR="00D35CF1" w:rsidRPr="0077517B">
        <w:rPr>
          <w:rFonts w:ascii="Palatino Linotype" w:hAnsi="Palatino Linotype"/>
          <w:u w:val="single"/>
        </w:rPr>
        <w:t>otation</w:t>
      </w:r>
      <w:r w:rsidRPr="0077517B">
        <w:rPr>
          <w:rFonts w:ascii="Palatino Linotype" w:hAnsi="Palatino Linotype"/>
          <w:u w:val="single"/>
        </w:rPr>
        <w:t>:</w:t>
      </w:r>
    </w:p>
    <w:p w:rsidR="0077517B" w:rsidRPr="007F4FC8" w:rsidRDefault="007F4FC8" w:rsidP="00766585">
      <w:pPr>
        <w:rPr>
          <w:rFonts w:ascii="Palatino Linotype" w:hAnsi="Palatino Linotype"/>
          <w:sz w:val="22"/>
        </w:rPr>
      </w:pPr>
      <m:oMath>
        <m:r>
          <w:rPr>
            <w:rFonts w:ascii="Cambria Math" w:hAnsi="Cambria Math"/>
            <w:sz w:val="22"/>
          </w:rPr>
          <m:t>Y|X</m:t>
        </m:r>
      </m:oMath>
      <w:r w:rsidR="0077517B" w:rsidRPr="007F4FC8">
        <w:rPr>
          <w:rFonts w:ascii="Palatino Linotype" w:hAnsi="Palatino Linotype"/>
          <w:sz w:val="22"/>
        </w:rPr>
        <w:t xml:space="preserve"> ~ </w:t>
      </w:r>
      <w:proofErr w:type="gramStart"/>
      <w:r w:rsidR="0077517B" w:rsidRPr="007F4FC8">
        <w:rPr>
          <w:rFonts w:ascii="Palatino Linotype" w:hAnsi="Palatino Linotype"/>
          <w:sz w:val="22"/>
        </w:rPr>
        <w:t>conditional</w:t>
      </w:r>
      <w:proofErr w:type="gramEnd"/>
      <w:r w:rsidR="0077517B" w:rsidRPr="007F4FC8">
        <w:rPr>
          <w:rFonts w:ascii="Palatino Linotype" w:hAnsi="Palatino Linotype"/>
          <w:sz w:val="22"/>
        </w:rPr>
        <w:t xml:space="preserve"> distribution of </w:t>
      </w:r>
      <m:oMath>
        <m:r>
          <w:rPr>
            <w:rFonts w:ascii="Cambria Math" w:hAnsi="Cambria Math"/>
            <w:sz w:val="22"/>
          </w:rPr>
          <m:t>Y</m:t>
        </m:r>
      </m:oMath>
      <w:r w:rsidR="0077517B" w:rsidRPr="007F4FC8">
        <w:rPr>
          <w:rFonts w:ascii="Palatino Linotype" w:hAnsi="Palatino Linotype"/>
          <w:sz w:val="22"/>
        </w:rPr>
        <w:t xml:space="preserve"> given </w:t>
      </w:r>
      <m:oMath>
        <m:r>
          <w:rPr>
            <w:rFonts w:ascii="Cambria Math" w:hAnsi="Cambria Math"/>
            <w:sz w:val="22"/>
          </w:rPr>
          <m:t>X</m:t>
        </m:r>
      </m:oMath>
    </w:p>
    <w:p w:rsidR="0077517B" w:rsidRPr="007F4FC8" w:rsidRDefault="007F4FC8" w:rsidP="00766585">
      <w:pPr>
        <w:rPr>
          <w:rFonts w:ascii="Palatino Linotype" w:hAnsi="Palatino Linotype"/>
          <w:sz w:val="22"/>
        </w:rPr>
      </w:pPr>
      <m:oMath>
        <m:r>
          <w:rPr>
            <w:rFonts w:ascii="Cambria Math" w:hAnsi="Cambria Math"/>
            <w:sz w:val="22"/>
          </w:rPr>
          <m:t>Y|X=x</m:t>
        </m:r>
      </m:oMath>
      <w:r w:rsidR="0077517B" w:rsidRPr="007F4FC8">
        <w:rPr>
          <w:rFonts w:ascii="Palatino Linotype" w:hAnsi="Palatino Linotype"/>
          <w:sz w:val="22"/>
        </w:rPr>
        <w:t xml:space="preserve"> ~ </w:t>
      </w:r>
      <w:proofErr w:type="gramStart"/>
      <w:r w:rsidR="0077517B" w:rsidRPr="007F4FC8">
        <w:rPr>
          <w:rFonts w:ascii="Palatino Linotype" w:hAnsi="Palatino Linotype"/>
          <w:sz w:val="22"/>
        </w:rPr>
        <w:t>conditional</w:t>
      </w:r>
      <w:proofErr w:type="gramEnd"/>
      <w:r w:rsidR="0077517B" w:rsidRPr="007F4FC8">
        <w:rPr>
          <w:rFonts w:ascii="Palatino Linotype" w:hAnsi="Palatino Linotype"/>
          <w:sz w:val="22"/>
        </w:rPr>
        <w:t xml:space="preserve"> distribution of </w:t>
      </w:r>
      <m:oMath>
        <m:r>
          <w:rPr>
            <w:rFonts w:ascii="Cambria Math" w:hAnsi="Cambria Math"/>
            <w:sz w:val="22"/>
          </w:rPr>
          <m:t>Y</m:t>
        </m:r>
      </m:oMath>
      <w:r w:rsidR="0077517B" w:rsidRPr="007F4FC8">
        <w:rPr>
          <w:rFonts w:ascii="Palatino Linotype" w:hAnsi="Palatino Linotype"/>
          <w:sz w:val="22"/>
        </w:rPr>
        <w:t xml:space="preserve"> given </w:t>
      </w:r>
      <m:oMath>
        <m:r>
          <w:rPr>
            <w:rFonts w:ascii="Cambria Math" w:hAnsi="Cambria Math"/>
            <w:sz w:val="22"/>
          </w:rPr>
          <m:t>X=x</m:t>
        </m:r>
      </m:oMath>
      <w:r w:rsidR="0077517B" w:rsidRPr="007F4FC8">
        <w:rPr>
          <w:rFonts w:ascii="Palatino Linotype" w:hAnsi="Palatino Linotype"/>
          <w:sz w:val="22"/>
        </w:rPr>
        <w:t xml:space="preserve">, where </w:t>
      </w:r>
      <m:oMath>
        <m:r>
          <w:rPr>
            <w:rFonts w:ascii="Cambria Math" w:hAnsi="Cambria Math"/>
            <w:sz w:val="22"/>
          </w:rPr>
          <m:t>x</m:t>
        </m:r>
      </m:oMath>
      <w:r w:rsidR="0077517B" w:rsidRPr="007F4FC8">
        <w:rPr>
          <w:rFonts w:ascii="Palatino Linotype" w:hAnsi="Palatino Linotype"/>
          <w:sz w:val="22"/>
        </w:rPr>
        <w:t xml:space="preserve"> = specific value of </w:t>
      </w:r>
      <m:oMath>
        <m:r>
          <w:rPr>
            <w:rFonts w:ascii="Cambria Math" w:hAnsi="Cambria Math"/>
            <w:sz w:val="22"/>
          </w:rPr>
          <m:t>X</m:t>
        </m:r>
      </m:oMath>
    </w:p>
    <w:p w:rsidR="0077517B" w:rsidRDefault="0077517B" w:rsidP="00766585">
      <w:pPr>
        <w:rPr>
          <w:rFonts w:ascii="Palatino Linotype" w:hAnsi="Palatino Linotype"/>
        </w:rPr>
      </w:pPr>
    </w:p>
    <w:p w:rsidR="0077517B" w:rsidRDefault="0077517B" w:rsidP="00766585">
      <w:pPr>
        <w:rPr>
          <w:rFonts w:ascii="Palatino Linotype" w:hAnsi="Palatino Linotype"/>
        </w:rPr>
      </w:pPr>
      <w:r w:rsidRPr="0077517B">
        <w:rPr>
          <w:rFonts w:ascii="Palatino Linotype" w:hAnsi="Palatino Linotype"/>
          <w:sz w:val="22"/>
        </w:rPr>
        <w:t xml:space="preserve">Note:  If we write </w:t>
      </w:r>
      <m:oMath>
        <m:r>
          <w:rPr>
            <w:rFonts w:ascii="Cambria Math" w:hAnsi="Cambria Math"/>
            <w:sz w:val="22"/>
          </w:rPr>
          <m:t>Y|X</m:t>
        </m:r>
      </m:oMath>
      <w:r w:rsidRPr="0077517B">
        <w:rPr>
          <w:rFonts w:ascii="Palatino Linotype" w:hAnsi="Palatino Linotype"/>
          <w:sz w:val="22"/>
        </w:rPr>
        <w:t xml:space="preserve"> it </w:t>
      </w:r>
      <w:r>
        <w:rPr>
          <w:rFonts w:ascii="Palatino Linotype" w:hAnsi="Palatino Linotype"/>
          <w:sz w:val="22"/>
        </w:rPr>
        <w:t xml:space="preserve">is always understood </w:t>
      </w:r>
      <w:r w:rsidRPr="0077517B">
        <w:rPr>
          <w:rFonts w:ascii="Palatino Linotype" w:hAnsi="Palatino Linotype"/>
          <w:sz w:val="22"/>
        </w:rPr>
        <w:t xml:space="preserve">we </w:t>
      </w:r>
      <w:proofErr w:type="gramStart"/>
      <w:r w:rsidRPr="0077517B">
        <w:rPr>
          <w:rFonts w:ascii="Palatino Linotype" w:hAnsi="Palatino Linotype"/>
          <w:sz w:val="22"/>
        </w:rPr>
        <w:t xml:space="preserve">mean </w:t>
      </w:r>
      <w:proofErr w:type="gramEnd"/>
      <m:oMath>
        <m:r>
          <w:rPr>
            <w:rFonts w:ascii="Cambria Math" w:hAnsi="Cambria Math"/>
            <w:sz w:val="22"/>
          </w:rPr>
          <m:t>Y|X=x</m:t>
        </m:r>
      </m:oMath>
      <w:r>
        <w:rPr>
          <w:rFonts w:ascii="Palatino Linotype" w:hAnsi="Palatino Linotype"/>
          <w:sz w:val="22"/>
        </w:rPr>
        <w:t xml:space="preserve">, but we will be explicit when were are interested a certain subpopulation where </w:t>
      </w:r>
      <m:oMath>
        <m:r>
          <w:rPr>
            <w:rFonts w:ascii="Cambria Math" w:hAnsi="Cambria Math"/>
            <w:sz w:val="22"/>
          </w:rPr>
          <m:t>X=x</m:t>
        </m:r>
      </m:oMath>
      <w:r>
        <w:rPr>
          <w:rFonts w:ascii="Palatino Linotype" w:hAnsi="Palatino Linotype"/>
          <w:sz w:val="22"/>
        </w:rPr>
        <w:t xml:space="preserve"> specifically.</w:t>
      </w:r>
    </w:p>
    <w:p w:rsidR="0077517B" w:rsidRDefault="0077517B" w:rsidP="00766585">
      <w:pPr>
        <w:rPr>
          <w:rFonts w:ascii="Palatino Linotype" w:hAnsi="Palatino Linotype"/>
        </w:rPr>
      </w:pPr>
    </w:p>
    <w:p w:rsidR="00340A5E" w:rsidRDefault="0077517B" w:rsidP="00766585">
      <w:pPr>
        <w:rPr>
          <w:rFonts w:ascii="Palatino Linotype" w:hAnsi="Palatino Linotype"/>
        </w:rPr>
      </w:pPr>
      <w:r>
        <w:rPr>
          <w:rFonts w:ascii="Palatino Linotype" w:hAnsi="Palatino Linotype"/>
        </w:rPr>
        <w:t xml:space="preserve">Our focus will be on mean and variance of the condition distribution of </w:t>
      </w:r>
      <m:oMath>
        <m:r>
          <w:rPr>
            <w:rFonts w:ascii="Cambria Math" w:hAnsi="Cambria Math"/>
          </w:rPr>
          <m:t>Y|X</m:t>
        </m:r>
      </m:oMath>
    </w:p>
    <w:p w:rsidR="0077517B" w:rsidRDefault="0077517B" w:rsidP="00766585">
      <w:pPr>
        <w:rPr>
          <w:rFonts w:ascii="Palatino Linotype" w:hAnsi="Palatino Linotype"/>
        </w:rPr>
      </w:pPr>
    </w:p>
    <w:p w:rsidR="0077517B" w:rsidRDefault="0077517B" w:rsidP="00766585">
      <w:pPr>
        <w:rPr>
          <w:rFonts w:ascii="Palatino Linotype" w:hAnsi="Palatino Linotype"/>
          <w:u w:val="single"/>
        </w:rPr>
      </w:pPr>
      <w:r w:rsidRPr="0077517B">
        <w:rPr>
          <w:rFonts w:ascii="Palatino Linotype" w:hAnsi="Palatino Linotype"/>
          <w:u w:val="single"/>
        </w:rPr>
        <w:t xml:space="preserve">Mean </w:t>
      </w:r>
      <w:r w:rsidR="00A522F3">
        <w:rPr>
          <w:rFonts w:ascii="Palatino Linotype" w:hAnsi="Palatino Linotype"/>
          <w:u w:val="single"/>
        </w:rPr>
        <w:t xml:space="preserve">and Variance </w:t>
      </w:r>
      <w:r w:rsidRPr="0077517B">
        <w:rPr>
          <w:rFonts w:ascii="Palatino Linotype" w:hAnsi="Palatino Linotype"/>
          <w:u w:val="single"/>
        </w:rPr>
        <w:t>Function</w:t>
      </w:r>
      <w:r w:rsidR="00A522F3">
        <w:rPr>
          <w:rFonts w:ascii="Palatino Linotype" w:hAnsi="Palatino Linotype"/>
          <w:u w:val="single"/>
        </w:rPr>
        <w:t>s</w:t>
      </w:r>
    </w:p>
    <w:p w:rsidR="0077517B" w:rsidRPr="0077517B" w:rsidRDefault="0077517B" w:rsidP="00766585">
      <w:pPr>
        <w:rPr>
          <w:rFonts w:ascii="Palatino Linotype" w:hAnsi="Palatino Linotype"/>
        </w:rPr>
      </w:pPr>
      <w:r>
        <w:rPr>
          <w:rFonts w:ascii="Palatino Linotype" w:hAnsi="Palatino Linotype"/>
        </w:rPr>
        <w:t>In regression we first need specify a function</w:t>
      </w:r>
      <w:r w:rsidR="00A522F3">
        <w:rPr>
          <w:rFonts w:ascii="Palatino Linotype" w:hAnsi="Palatino Linotype"/>
        </w:rPr>
        <w:t>al</w:t>
      </w:r>
      <w:r>
        <w:rPr>
          <w:rFonts w:ascii="Palatino Linotype" w:hAnsi="Palatino Linotype"/>
        </w:rPr>
        <w:t xml:space="preserve"> form for the mean</w:t>
      </w:r>
      <w:r w:rsidR="00A522F3">
        <w:rPr>
          <w:rFonts w:ascii="Palatino Linotype" w:hAnsi="Palatino Linotype"/>
        </w:rPr>
        <w:t xml:space="preserve"> and variance</w:t>
      </w:r>
      <w:r>
        <w:rPr>
          <w:rFonts w:ascii="Palatino Linotype" w:hAnsi="Palatino Linotype"/>
        </w:rPr>
        <w:t xml:space="preserve"> function</w:t>
      </w:r>
      <w:r w:rsidR="00A522F3">
        <w:rPr>
          <w:rFonts w:ascii="Palatino Linotype" w:hAnsi="Palatino Linotype"/>
        </w:rPr>
        <w:t>s</w:t>
      </w:r>
      <w:r>
        <w:rPr>
          <w:rFonts w:ascii="Palatino Linotype" w:hAnsi="Palatino Linotype"/>
        </w:rPr>
        <w:t xml:space="preserve"> that we wish use.</w:t>
      </w:r>
      <w:r w:rsidR="00A522F3">
        <w:rPr>
          <w:rFonts w:ascii="Palatino Linotype" w:hAnsi="Palatino Linotype"/>
        </w:rPr>
        <w:t xml:space="preserve"> </w:t>
      </w:r>
      <w:r>
        <w:rPr>
          <w:rFonts w:ascii="Palatino Linotype" w:hAnsi="Palatino Linotype"/>
        </w:rPr>
        <w:br/>
      </w:r>
    </w:p>
    <w:p w:rsidR="0077517B" w:rsidRPr="00A522F3" w:rsidRDefault="007F4FC8" w:rsidP="00766585">
      <w:pPr>
        <w:rPr>
          <w:rFonts w:ascii="Palatino Linotype" w:hAnsi="Palatino Linotype"/>
        </w:rPr>
      </w:pPr>
      <m:oMath>
        <m:r>
          <w:rPr>
            <w:rFonts w:ascii="Cambria Math" w:hAnsi="Cambria Math"/>
          </w:rPr>
          <m:t>E(Y|X) = E(Y|X=x)</m:t>
        </m:r>
      </m:oMath>
      <w:r w:rsidR="0077517B">
        <w:rPr>
          <w:rFonts w:ascii="Palatino Linotype" w:hAnsi="Palatino Linotype"/>
        </w:rPr>
        <w:t xml:space="preserve">  </w:t>
      </w:r>
      <w:r w:rsidR="00A522F3">
        <w:rPr>
          <w:rFonts w:ascii="Palatino Linotype" w:hAnsi="Palatino Linotype"/>
        </w:rPr>
        <w:t xml:space="preserve">~ </w:t>
      </w:r>
      <w:proofErr w:type="gramStart"/>
      <w:r w:rsidR="00A522F3">
        <w:rPr>
          <w:rFonts w:ascii="Palatino Linotype" w:hAnsi="Palatino Linotype"/>
        </w:rPr>
        <w:t>this</w:t>
      </w:r>
      <w:proofErr w:type="gramEnd"/>
      <w:r w:rsidR="00A522F3">
        <w:rPr>
          <w:rFonts w:ascii="Palatino Linotype" w:hAnsi="Palatino Linotype"/>
        </w:rPr>
        <w:t xml:space="preserve"> is </w:t>
      </w:r>
      <w:r w:rsidR="006D732E">
        <w:rPr>
          <w:rFonts w:ascii="Palatino Linotype" w:hAnsi="Palatino Linotype"/>
        </w:rPr>
        <w:t xml:space="preserve">the </w:t>
      </w:r>
      <w:r w:rsidR="00A522F3">
        <w:rPr>
          <w:rFonts w:ascii="Palatino Linotype" w:hAnsi="Palatino Linotype"/>
        </w:rPr>
        <w:t xml:space="preserve">population mean of the response </w:t>
      </w:r>
      <m:oMath>
        <m:r>
          <w:rPr>
            <w:rFonts w:ascii="Cambria Math" w:hAnsi="Cambria Math"/>
          </w:rPr>
          <m:t>Y</m:t>
        </m:r>
      </m:oMath>
      <w:r w:rsidR="00A522F3">
        <w:rPr>
          <w:rFonts w:ascii="Palatino Linotype" w:hAnsi="Palatino Linotype"/>
        </w:rPr>
        <w:t xml:space="preserve"> for the </w:t>
      </w:r>
      <w:r w:rsidR="00A522F3">
        <w:rPr>
          <w:rFonts w:ascii="Palatino Linotype" w:hAnsi="Palatino Linotype"/>
        </w:rPr>
        <w:br/>
        <w:t xml:space="preserve">                                      subpopulation where </w:t>
      </w:r>
      <m:oMath>
        <m:r>
          <w:rPr>
            <w:rFonts w:ascii="Cambria Math" w:hAnsi="Cambria Math"/>
          </w:rPr>
          <m:t>X=x</m:t>
        </m:r>
      </m:oMath>
      <w:r w:rsidR="00A522F3">
        <w:rPr>
          <w:rFonts w:ascii="Palatino Linotype" w:hAnsi="Palatino Linotype"/>
        </w:rPr>
        <w:t xml:space="preserve">.  Other common notations for </w:t>
      </w:r>
      <w:r w:rsidR="00A522F3">
        <w:rPr>
          <w:rFonts w:ascii="Palatino Linotype" w:hAnsi="Palatino Linotype"/>
        </w:rPr>
        <w:br/>
        <w:t xml:space="preserve">                                      this would be </w:t>
      </w:r>
      <m:oMath>
        <m:sSub>
          <m:sSubPr>
            <m:ctrlPr>
              <w:rPr>
                <w:rFonts w:ascii="Cambria Math" w:hAnsi="Cambria Math"/>
                <w:i/>
              </w:rPr>
            </m:ctrlPr>
          </m:sSubPr>
          <m:e>
            <m:r>
              <w:rPr>
                <w:rFonts w:ascii="Cambria Math" w:hAnsi="Cambria Math"/>
              </w:rPr>
              <m:t>μ</m:t>
            </m:r>
          </m:e>
          <m:sub>
            <m:r>
              <w:rPr>
                <w:rFonts w:ascii="Cambria Math" w:hAnsi="Cambria Math"/>
              </w:rPr>
              <m:t>Y|X</m:t>
            </m:r>
          </m:sub>
        </m:sSub>
      </m:oMath>
      <w:r w:rsidR="00A522F3">
        <w:rPr>
          <w:rFonts w:ascii="Palatino Linotype" w:hAnsi="Palatino Linotype"/>
        </w:rPr>
        <w:t xml:space="preserve"> or  </w:t>
      </w:r>
      <m:oMath>
        <m:sSub>
          <m:sSubPr>
            <m:ctrlPr>
              <w:rPr>
                <w:rFonts w:ascii="Cambria Math" w:hAnsi="Cambria Math"/>
                <w:i/>
              </w:rPr>
            </m:ctrlPr>
          </m:sSubPr>
          <m:e>
            <m:r>
              <w:rPr>
                <w:rFonts w:ascii="Cambria Math" w:hAnsi="Cambria Math"/>
              </w:rPr>
              <m:t>μ</m:t>
            </m:r>
          </m:e>
          <m:sub>
            <m:r>
              <w:rPr>
                <w:rFonts w:ascii="Cambria Math" w:hAnsi="Cambria Math"/>
              </w:rPr>
              <m:t>Y|X=x</m:t>
            </m:r>
          </m:sub>
        </m:sSub>
        <m:r>
          <w:rPr>
            <w:rFonts w:ascii="Cambria Math" w:hAnsi="Cambria Math"/>
          </w:rPr>
          <m:t>.</m:t>
        </m:r>
      </m:oMath>
    </w:p>
    <w:p w:rsidR="00A522F3" w:rsidRDefault="00A522F3" w:rsidP="00766585">
      <w:pPr>
        <w:rPr>
          <w:rFonts w:ascii="Palatino Linotype" w:hAnsi="Palatino Linotype"/>
        </w:rPr>
      </w:pPr>
    </w:p>
    <w:p w:rsidR="00A522F3" w:rsidRPr="007F4FC8" w:rsidRDefault="007F4FC8" w:rsidP="00766585">
      <w:pPr>
        <w:rPr>
          <w:rFonts w:ascii="Palatino Linotype" w:hAnsi="Palatino Linotype"/>
          <w:sz w:val="22"/>
        </w:rPr>
      </w:pPr>
      <m:oMath>
        <m:r>
          <w:rPr>
            <w:rFonts w:ascii="Cambria Math" w:hAnsi="Cambria Math"/>
            <w:sz w:val="22"/>
          </w:rPr>
          <m:t>Var(Y|X) = Var(Y|X=x)</m:t>
        </m:r>
      </m:oMath>
      <w:r w:rsidR="00A522F3">
        <w:rPr>
          <w:rFonts w:ascii="Palatino Linotype" w:hAnsi="Palatino Linotype"/>
        </w:rPr>
        <w:t xml:space="preserve"> ~ </w:t>
      </w:r>
      <w:proofErr w:type="gramStart"/>
      <w:r w:rsidR="00A522F3" w:rsidRPr="007F4FC8">
        <w:rPr>
          <w:rFonts w:ascii="Palatino Linotype" w:hAnsi="Palatino Linotype"/>
          <w:sz w:val="22"/>
        </w:rPr>
        <w:t>this</w:t>
      </w:r>
      <w:proofErr w:type="gramEnd"/>
      <w:r w:rsidR="00A522F3" w:rsidRPr="007F4FC8">
        <w:rPr>
          <w:rFonts w:ascii="Palatino Linotype" w:hAnsi="Palatino Linotype"/>
          <w:sz w:val="22"/>
        </w:rPr>
        <w:t xml:space="preserve"> is </w:t>
      </w:r>
      <w:r w:rsidR="006D732E" w:rsidRPr="007F4FC8">
        <w:rPr>
          <w:rFonts w:ascii="Palatino Linotype" w:hAnsi="Palatino Linotype"/>
          <w:sz w:val="22"/>
        </w:rPr>
        <w:t xml:space="preserve">the </w:t>
      </w:r>
      <w:r w:rsidR="00A522F3" w:rsidRPr="007F4FC8">
        <w:rPr>
          <w:rFonts w:ascii="Palatino Linotype" w:hAnsi="Palatino Linotype"/>
          <w:sz w:val="22"/>
        </w:rPr>
        <w:t xml:space="preserve">population variance of the response </w:t>
      </w:r>
      <m:oMath>
        <m:r>
          <w:rPr>
            <w:rFonts w:ascii="Cambria Math" w:hAnsi="Cambria Math"/>
            <w:sz w:val="22"/>
          </w:rPr>
          <m:t>Y</m:t>
        </m:r>
      </m:oMath>
      <w:r w:rsidR="00A522F3" w:rsidRPr="007F4FC8">
        <w:rPr>
          <w:rFonts w:ascii="Palatino Linotype" w:hAnsi="Palatino Linotype"/>
          <w:sz w:val="22"/>
        </w:rPr>
        <w:t xml:space="preserve"> for the </w:t>
      </w:r>
      <w:r w:rsidR="00A522F3" w:rsidRPr="007F4FC8">
        <w:rPr>
          <w:rFonts w:ascii="Palatino Linotype" w:hAnsi="Palatino Linotype"/>
          <w:sz w:val="22"/>
        </w:rPr>
        <w:br/>
        <w:t xml:space="preserve">                                             subpopulation where </w:t>
      </w:r>
      <m:oMath>
        <m:r>
          <w:rPr>
            <w:rFonts w:ascii="Cambria Math" w:hAnsi="Cambria Math"/>
            <w:sz w:val="22"/>
          </w:rPr>
          <m:t>X=x</m:t>
        </m:r>
      </m:oMath>
      <w:r w:rsidR="00A522F3" w:rsidRPr="007F4FC8">
        <w:rPr>
          <w:rFonts w:ascii="Palatino Linotype" w:hAnsi="Palatino Linotype"/>
          <w:sz w:val="22"/>
        </w:rPr>
        <w:t xml:space="preserve">.  Other common notations                 </w:t>
      </w:r>
      <w:r w:rsidR="00A522F3" w:rsidRPr="007F4FC8">
        <w:rPr>
          <w:rFonts w:ascii="Palatino Linotype" w:hAnsi="Palatino Linotype"/>
          <w:sz w:val="22"/>
        </w:rPr>
        <w:br/>
        <w:t xml:space="preserve">                                             for this would be </w:t>
      </w:r>
      <m:oMath>
        <m:sSubSup>
          <m:sSubSupPr>
            <m:ctrlPr>
              <w:rPr>
                <w:rFonts w:ascii="Cambria Math" w:hAnsi="Cambria Math"/>
                <w:i/>
                <w:sz w:val="22"/>
              </w:rPr>
            </m:ctrlPr>
          </m:sSubSupPr>
          <m:e>
            <m:r>
              <w:rPr>
                <w:rFonts w:ascii="Cambria Math" w:hAnsi="Cambria Math"/>
                <w:sz w:val="22"/>
              </w:rPr>
              <m:t>σ</m:t>
            </m:r>
          </m:e>
          <m:sub>
            <m:r>
              <w:rPr>
                <w:rFonts w:ascii="Cambria Math" w:hAnsi="Cambria Math"/>
                <w:sz w:val="22"/>
              </w:rPr>
              <m:t>Y|X</m:t>
            </m:r>
          </m:sub>
          <m:sup>
            <m:r>
              <w:rPr>
                <w:rFonts w:ascii="Cambria Math" w:hAnsi="Cambria Math"/>
                <w:sz w:val="22"/>
              </w:rPr>
              <m:t>2</m:t>
            </m:r>
          </m:sup>
        </m:sSubSup>
      </m:oMath>
      <w:r w:rsidR="00A522F3" w:rsidRPr="007F4FC8">
        <w:rPr>
          <w:rFonts w:ascii="Palatino Linotype" w:hAnsi="Palatino Linotype"/>
          <w:sz w:val="22"/>
        </w:rPr>
        <w:t xml:space="preserve"> </w:t>
      </w:r>
      <w:proofErr w:type="gramStart"/>
      <w:r w:rsidR="00A522F3" w:rsidRPr="007F4FC8">
        <w:rPr>
          <w:rFonts w:ascii="Palatino Linotype" w:hAnsi="Palatino Linotype"/>
          <w:sz w:val="22"/>
        </w:rPr>
        <w:t xml:space="preserve">or </w:t>
      </w:r>
      <w:proofErr w:type="gramEnd"/>
      <m:oMath>
        <m:sSubSup>
          <m:sSubSupPr>
            <m:ctrlPr>
              <w:rPr>
                <w:rFonts w:ascii="Cambria Math" w:hAnsi="Cambria Math"/>
                <w:i/>
                <w:sz w:val="22"/>
              </w:rPr>
            </m:ctrlPr>
          </m:sSubSupPr>
          <m:e>
            <m:r>
              <w:rPr>
                <w:rFonts w:ascii="Cambria Math" w:hAnsi="Cambria Math"/>
                <w:sz w:val="22"/>
              </w:rPr>
              <m:t>σ</m:t>
            </m:r>
          </m:e>
          <m:sub>
            <m:r>
              <w:rPr>
                <w:rFonts w:ascii="Cambria Math" w:hAnsi="Cambria Math"/>
                <w:sz w:val="22"/>
              </w:rPr>
              <m:t>Y|X=x</m:t>
            </m:r>
          </m:sub>
          <m:sup>
            <m:r>
              <w:rPr>
                <w:rFonts w:ascii="Cambria Math" w:hAnsi="Cambria Math"/>
                <w:sz w:val="22"/>
              </w:rPr>
              <m:t>2</m:t>
            </m:r>
          </m:sup>
        </m:sSubSup>
      </m:oMath>
      <w:r w:rsidR="006D732E" w:rsidRPr="007F4FC8">
        <w:rPr>
          <w:rFonts w:ascii="Palatino Linotype" w:hAnsi="Palatino Linotype"/>
          <w:sz w:val="22"/>
        </w:rPr>
        <w:t>.</w:t>
      </w:r>
    </w:p>
    <w:p w:rsidR="006D732E" w:rsidRDefault="006D732E" w:rsidP="00766585">
      <w:pPr>
        <w:rPr>
          <w:rFonts w:ascii="Palatino Linotype" w:hAnsi="Palatino Linotype"/>
        </w:rPr>
      </w:pPr>
    </w:p>
    <w:p w:rsidR="006D732E" w:rsidRPr="00DD7A79" w:rsidRDefault="006D732E" w:rsidP="00766585">
      <w:pPr>
        <w:rPr>
          <w:rFonts w:ascii="Palatino Linotype" w:hAnsi="Palatino Linotype"/>
          <w:sz w:val="18"/>
        </w:rPr>
      </w:pPr>
      <w:r w:rsidRPr="00655B2A">
        <w:rPr>
          <w:rFonts w:ascii="Palatino Linotype" w:hAnsi="Palatino Linotype"/>
          <w:sz w:val="22"/>
        </w:rPr>
        <w:t>Both of these are functio</w:t>
      </w:r>
      <w:r w:rsidR="00655B2A" w:rsidRPr="00655B2A">
        <w:rPr>
          <w:rFonts w:ascii="Palatino Linotype" w:hAnsi="Palatino Linotype"/>
          <w:sz w:val="22"/>
        </w:rPr>
        <w:t xml:space="preserve">ns of </w:t>
      </w:r>
      <m:oMath>
        <m:r>
          <w:rPr>
            <w:rFonts w:ascii="Cambria Math" w:hAnsi="Cambria Math"/>
            <w:sz w:val="22"/>
          </w:rPr>
          <m:t>X</m:t>
        </m:r>
      </m:oMath>
      <w:r w:rsidR="00655B2A" w:rsidRPr="00655B2A">
        <w:rPr>
          <w:rFonts w:ascii="Palatino Linotype" w:hAnsi="Palatino Linotype"/>
          <w:sz w:val="22"/>
        </w:rPr>
        <w:t xml:space="preserve"> in a mathematical </w:t>
      </w:r>
      <w:r w:rsidR="00DD7A79">
        <w:rPr>
          <w:rFonts w:ascii="Palatino Linotype" w:hAnsi="Palatino Linotype"/>
          <w:sz w:val="22"/>
        </w:rPr>
        <w:t>sense as will see in Example 2.3</w:t>
      </w:r>
      <w:r w:rsidR="00655B2A">
        <w:rPr>
          <w:rFonts w:ascii="Palatino Linotype" w:hAnsi="Palatino Linotype"/>
          <w:sz w:val="22"/>
        </w:rPr>
        <w:t xml:space="preserve"> </w:t>
      </w:r>
      <w:r w:rsidR="00655B2A" w:rsidRPr="00DD7A79">
        <w:rPr>
          <w:rFonts w:ascii="Palatino Linotype" w:hAnsi="Palatino Linotype"/>
          <w:sz w:val="18"/>
        </w:rPr>
        <w:t xml:space="preserve">(pg. </w:t>
      </w:r>
      <w:r w:rsidR="00DD7A79" w:rsidRPr="00DD7A79">
        <w:rPr>
          <w:rFonts w:ascii="Palatino Linotype" w:hAnsi="Palatino Linotype"/>
          <w:sz w:val="18"/>
        </w:rPr>
        <w:t>21)</w:t>
      </w:r>
      <w:r w:rsidR="00DD7A79">
        <w:rPr>
          <w:rFonts w:ascii="Palatino Linotype" w:hAnsi="Palatino Linotype"/>
          <w:sz w:val="18"/>
        </w:rPr>
        <w:t>.</w:t>
      </w:r>
    </w:p>
    <w:p w:rsidR="00A07B1C" w:rsidRDefault="00A07B1C" w:rsidP="00766585">
      <w:pPr>
        <w:rPr>
          <w:rFonts w:ascii="Palatino Linotype" w:hAnsi="Palatino Linotype"/>
          <w:b/>
        </w:rPr>
      </w:pPr>
      <w:r>
        <w:rPr>
          <w:rFonts w:ascii="Palatino Linotype" w:hAnsi="Palatino Linotype"/>
          <w:b/>
        </w:rPr>
        <w:lastRenderedPageBreak/>
        <w:t>Example 2.1 – Dimensions of Malignant and Benign Breast Tumor Cells</w:t>
      </w:r>
    </w:p>
    <w:p w:rsidR="00D05C30" w:rsidRDefault="00A07B1C" w:rsidP="00A07B1C">
      <w:pPr>
        <w:spacing w:before="100" w:beforeAutospacing="1" w:after="100" w:afterAutospacing="1"/>
        <w:rPr>
          <w:rFonts w:ascii="Palatino Linotype" w:hAnsi="Palatino Linotype"/>
          <w:color w:val="000000"/>
        </w:rPr>
      </w:pPr>
      <w:r w:rsidRPr="00A07B1C">
        <w:rPr>
          <w:rFonts w:ascii="Palatino Linotype" w:hAnsi="Palatino Linotype"/>
          <w:color w:val="000000"/>
        </w:rPr>
        <w:t>These data come from a study regarding the use of fine needle aspiration (FNA) to determine whether a breast tumor is malignant or benign. This work is the result of a collaboration at the University of Wisconsin-Madison between </w:t>
      </w:r>
      <w:hyperlink r:id="rId7" w:history="1">
        <w:r w:rsidRPr="00A72EF4">
          <w:rPr>
            <w:rFonts w:ascii="Palatino Linotype" w:hAnsi="Palatino Linotype"/>
          </w:rPr>
          <w:t xml:space="preserve">Prof. </w:t>
        </w:r>
        <w:proofErr w:type="spellStart"/>
        <w:r w:rsidRPr="00A72EF4">
          <w:rPr>
            <w:rFonts w:ascii="Palatino Linotype" w:hAnsi="Palatino Linotype"/>
          </w:rPr>
          <w:t>Olvi</w:t>
        </w:r>
        <w:proofErr w:type="spellEnd"/>
        <w:r w:rsidRPr="00A72EF4">
          <w:rPr>
            <w:rFonts w:ascii="Palatino Linotype" w:hAnsi="Palatino Linotype"/>
          </w:rPr>
          <w:t xml:space="preserve"> L. </w:t>
        </w:r>
        <w:proofErr w:type="spellStart"/>
        <w:r w:rsidRPr="00A72EF4">
          <w:rPr>
            <w:rFonts w:ascii="Palatino Linotype" w:hAnsi="Palatino Linotype"/>
          </w:rPr>
          <w:t>Mangasarian</w:t>
        </w:r>
        <w:proofErr w:type="spellEnd"/>
        <w:r w:rsidRPr="00A07B1C">
          <w:rPr>
            <w:rFonts w:ascii="Palatino Linotype" w:hAnsi="Palatino Linotype"/>
            <w:color w:val="0000FF"/>
            <w:u w:val="single"/>
          </w:rPr>
          <w:t> </w:t>
        </w:r>
      </w:hyperlink>
      <w:r w:rsidR="00A72EF4">
        <w:rPr>
          <w:rFonts w:ascii="Palatino Linotype" w:hAnsi="Palatino Linotype"/>
          <w:color w:val="000000"/>
        </w:rPr>
        <w:t>of the Computer Science</w:t>
      </w:r>
      <w:r w:rsidRPr="00A07B1C">
        <w:rPr>
          <w:rFonts w:ascii="Palatino Linotype" w:hAnsi="Palatino Linotype"/>
          <w:color w:val="000000"/>
        </w:rPr>
        <w:t xml:space="preserve"> Department and Dr. William H. </w:t>
      </w:r>
      <w:proofErr w:type="spellStart"/>
      <w:r w:rsidRPr="00A07B1C">
        <w:rPr>
          <w:rFonts w:ascii="Palatino Linotype" w:hAnsi="Palatino Linotype"/>
          <w:color w:val="000000"/>
        </w:rPr>
        <w:t>Wolberg</w:t>
      </w:r>
      <w:proofErr w:type="spellEnd"/>
      <w:r w:rsidRPr="00A07B1C">
        <w:rPr>
          <w:rFonts w:ascii="Palatino Linotype" w:hAnsi="Palatino Linotype"/>
          <w:color w:val="000000"/>
        </w:rPr>
        <w:t xml:space="preserve"> of the departments of Surgery and Human Oncology </w:t>
      </w:r>
      <w:r w:rsidR="00A72EF4">
        <w:rPr>
          <w:rFonts w:ascii="Palatino Linotype" w:hAnsi="Palatino Linotype"/>
          <w:color w:val="000000"/>
        </w:rPr>
        <w:t>who</w:t>
      </w:r>
      <w:bookmarkStart w:id="0" w:name="_GoBack"/>
      <w:bookmarkEnd w:id="0"/>
      <w:r w:rsidRPr="00A07B1C">
        <w:rPr>
          <w:rFonts w:ascii="Palatino Linotype" w:hAnsi="Palatino Linotype"/>
          <w:color w:val="000000"/>
        </w:rPr>
        <w:t xml:space="preserve"> collected and analyzed these data in several published works. </w:t>
      </w:r>
    </w:p>
    <w:p w:rsidR="00A07B1C" w:rsidRPr="00A07B1C" w:rsidRDefault="00A07B1C" w:rsidP="00A07B1C">
      <w:pPr>
        <w:spacing w:before="100" w:beforeAutospacing="1" w:after="100" w:afterAutospacing="1"/>
        <w:rPr>
          <w:rFonts w:ascii="Palatino Linotype" w:hAnsi="Palatino Linotype"/>
          <w:color w:val="000000"/>
        </w:rPr>
      </w:pPr>
      <w:r w:rsidRPr="00A07B1C">
        <w:rPr>
          <w:rFonts w:ascii="Palatino Linotype" w:hAnsi="Palatino Linotype"/>
          <w:color w:val="000000"/>
        </w:rPr>
        <w:t>Here is link to website explaining more about this data and the FNA method (</w:t>
      </w:r>
      <w:hyperlink r:id="rId8" w:history="1">
        <w:r w:rsidRPr="00A07B1C">
          <w:rPr>
            <w:rFonts w:ascii="Palatino Linotype" w:hAnsi="Palatino Linotype"/>
            <w:color w:val="0000FF"/>
            <w:u w:val="single"/>
          </w:rPr>
          <w:t>http://pages.cs.wisc.edu/~olvi/uwmp/cancer.html</w:t>
        </w:r>
      </w:hyperlink>
      <w:r w:rsidRPr="00A07B1C">
        <w:rPr>
          <w:rFonts w:ascii="Palatino Linotype" w:hAnsi="Palatino Linotype"/>
          <w:color w:val="000000"/>
        </w:rPr>
        <w:t>).</w:t>
      </w:r>
    </w:p>
    <w:p w:rsidR="00A07B1C" w:rsidRDefault="00A07B1C" w:rsidP="00A07B1C">
      <w:pPr>
        <w:spacing w:before="100" w:beforeAutospacing="1" w:after="100" w:afterAutospacing="1"/>
        <w:rPr>
          <w:rFonts w:ascii="Palatino Linotype" w:hAnsi="Palatino Linotype"/>
          <w:color w:val="000000"/>
        </w:rPr>
      </w:pPr>
      <w:r w:rsidRPr="00A07B1C">
        <w:rPr>
          <w:rFonts w:ascii="Palatino Linotype" w:hAnsi="Palatino Linotype"/>
          <w:color w:val="000000"/>
        </w:rPr>
        <w:t>In FNA tumor cells are extracted from a breast tumor using a needle and the cells are then examined under a microscope and a digitized image of the tumor cells is taken. The cells nuclei in the image are then traced using a mouse and the computer then computes twelve size, shape, and texture readings from the traced cells. The final data consists of mean value, SE, and worst case (largest) value for each of these twelve cell characteristics from a sample of 579 tumors (212 Malignant and 357 Benign).</w:t>
      </w:r>
    </w:p>
    <w:p w:rsidR="00A07B1C" w:rsidRPr="007F4FC8" w:rsidRDefault="00D05C30" w:rsidP="007F4FC8">
      <w:pPr>
        <w:spacing w:before="100" w:beforeAutospacing="1" w:after="100" w:afterAutospacing="1"/>
        <w:rPr>
          <w:rFonts w:ascii="Palatino Linotype" w:hAnsi="Palatino Linotype"/>
          <w:color w:val="000000"/>
        </w:rPr>
      </w:pPr>
      <w:r>
        <w:rPr>
          <w:noProof/>
        </w:rPr>
        <w:drawing>
          <wp:inline distT="0" distB="0" distL="0" distR="0" wp14:anchorId="5C287318" wp14:editId="16D43F8E">
            <wp:extent cx="2390775" cy="1493586"/>
            <wp:effectExtent l="0" t="0" r="0" b="0"/>
            <wp:docPr id="288" name="Picture 288" descr="91_1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1_1150.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4951" cy="1514937"/>
                    </a:xfrm>
                    <a:prstGeom prst="rect">
                      <a:avLst/>
                    </a:prstGeom>
                    <a:noFill/>
                    <a:ln>
                      <a:noFill/>
                    </a:ln>
                  </pic:spPr>
                </pic:pic>
              </a:graphicData>
            </a:graphic>
          </wp:inline>
        </w:drawing>
      </w:r>
      <w:r>
        <w:rPr>
          <w:noProof/>
        </w:rPr>
        <w:t xml:space="preserve">   </w:t>
      </w:r>
      <w:r>
        <w:rPr>
          <w:noProof/>
        </w:rPr>
        <w:drawing>
          <wp:inline distT="0" distB="0" distL="0" distR="0" wp14:anchorId="570EFA24" wp14:editId="749F120A">
            <wp:extent cx="2418670" cy="1478966"/>
            <wp:effectExtent l="0" t="0" r="127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2960" cy="1512163"/>
                    </a:xfrm>
                    <a:prstGeom prst="rect">
                      <a:avLst/>
                    </a:prstGeom>
                  </pic:spPr>
                </pic:pic>
              </a:graphicData>
            </a:graphic>
          </wp:inline>
        </w:drawing>
      </w:r>
    </w:p>
    <w:p w:rsidR="00D05C30" w:rsidRPr="009B0B4B" w:rsidRDefault="00D05C30" w:rsidP="00D05C30">
      <w:pPr>
        <w:pStyle w:val="PlainText"/>
        <w:rPr>
          <w:rFonts w:ascii="Times New Roman" w:hAnsi="Times New Roman"/>
          <w:b/>
          <w:color w:val="3404BC"/>
          <w:sz w:val="24"/>
        </w:rPr>
      </w:pPr>
      <w:r w:rsidRPr="009B0B4B">
        <w:rPr>
          <w:rFonts w:ascii="Times New Roman" w:hAnsi="Times New Roman"/>
          <w:b/>
          <w:sz w:val="24"/>
        </w:rPr>
        <w:t>Data File:</w:t>
      </w:r>
      <w:r>
        <w:rPr>
          <w:rFonts w:ascii="Times New Roman" w:hAnsi="Times New Roman"/>
          <w:sz w:val="24"/>
        </w:rPr>
        <w:t xml:space="preserve">  </w:t>
      </w:r>
      <w:proofErr w:type="spellStart"/>
      <w:r w:rsidRPr="009B0B4B">
        <w:rPr>
          <w:rFonts w:ascii="Times New Roman" w:hAnsi="Times New Roman"/>
          <w:b/>
          <w:color w:val="3404BC"/>
          <w:sz w:val="24"/>
        </w:rPr>
        <w:t>BreastDiag.JMP</w:t>
      </w:r>
      <w:proofErr w:type="spellEnd"/>
    </w:p>
    <w:p w:rsidR="00D05C30" w:rsidRDefault="00D05C30" w:rsidP="00D05C30">
      <w:pPr>
        <w:pStyle w:val="PlainText"/>
        <w:rPr>
          <w:rFonts w:ascii="Times New Roman" w:hAnsi="Times New Roman"/>
          <w:b/>
        </w:rPr>
      </w:pPr>
    </w:p>
    <w:p w:rsidR="00D05C30" w:rsidRPr="00D05C30" w:rsidRDefault="00D05C30" w:rsidP="00D05C30">
      <w:pPr>
        <w:pStyle w:val="PlainText"/>
        <w:ind w:firstLine="360"/>
        <w:rPr>
          <w:rFonts w:ascii="Times New Roman" w:hAnsi="Times New Roman"/>
          <w:sz w:val="24"/>
        </w:rPr>
      </w:pPr>
      <w:r w:rsidRPr="00D05C30">
        <w:rPr>
          <w:rFonts w:ascii="Times New Roman" w:hAnsi="Times New Roman"/>
          <w:sz w:val="24"/>
          <w:u w:val="single"/>
        </w:rPr>
        <w:t>Variable Descriptions</w:t>
      </w:r>
      <w:r w:rsidRPr="00D05C30">
        <w:rPr>
          <w:rFonts w:ascii="Times New Roman" w:hAnsi="Times New Roman"/>
          <w:sz w:val="24"/>
        </w:rPr>
        <w:t>:</w:t>
      </w:r>
    </w:p>
    <w:p w:rsidR="00D05C30" w:rsidRDefault="00D05C30" w:rsidP="00D05C30">
      <w:pPr>
        <w:pStyle w:val="PlainText"/>
        <w:numPr>
          <w:ilvl w:val="0"/>
          <w:numId w:val="14"/>
        </w:numPr>
        <w:rPr>
          <w:rFonts w:ascii="Palatino Linotype" w:hAnsi="Palatino Linotype"/>
          <w:sz w:val="22"/>
        </w:rPr>
      </w:pPr>
      <w:r w:rsidRPr="002B66B6">
        <w:rPr>
          <w:rFonts w:ascii="Palatino Linotype" w:hAnsi="Palatino Linotype"/>
          <w:sz w:val="22"/>
        </w:rPr>
        <w:t>Id – patient ID number</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Diagnosis – M = maligna</w:t>
      </w:r>
      <w:r w:rsidR="007F4FC8">
        <w:rPr>
          <w:rFonts w:ascii="Palatino Linotype" w:hAnsi="Palatino Linotype"/>
          <w:sz w:val="22"/>
        </w:rPr>
        <w:t>nt, B = benign   (212 M, 357 B)</w:t>
      </w:r>
    </w:p>
    <w:p w:rsidR="00D05C30" w:rsidRPr="002B66B6" w:rsidRDefault="00D05C30" w:rsidP="00D05C30">
      <w:pPr>
        <w:pStyle w:val="PlainText"/>
        <w:ind w:left="720"/>
        <w:rPr>
          <w:rFonts w:ascii="Palatino Linotype" w:hAnsi="Palatino Linotype"/>
          <w:sz w:val="22"/>
          <w:u w:val="single"/>
        </w:rPr>
      </w:pPr>
      <w:r w:rsidRPr="002B66B6">
        <w:rPr>
          <w:rFonts w:ascii="Palatino Linotype" w:hAnsi="Palatino Linotype"/>
          <w:sz w:val="22"/>
          <w:u w:val="single"/>
        </w:rPr>
        <w:t xml:space="preserve">Mean of </w:t>
      </w:r>
      <w:r>
        <w:rPr>
          <w:rFonts w:ascii="Palatino Linotype" w:hAnsi="Palatino Linotype"/>
          <w:sz w:val="22"/>
          <w:u w:val="single"/>
        </w:rPr>
        <w:t xml:space="preserve">the </w:t>
      </w:r>
      <w:r w:rsidRPr="002B66B6">
        <w:rPr>
          <w:rFonts w:ascii="Palatino Linotype" w:hAnsi="Palatino Linotype"/>
          <w:sz w:val="22"/>
          <w:u w:val="single"/>
        </w:rPr>
        <w:t>measured cells on each of the characteristics</w:t>
      </w:r>
      <w:r>
        <w:rPr>
          <w:rFonts w:ascii="Palatino Linotype" w:hAnsi="Palatino Linotype"/>
          <w:sz w:val="22"/>
          <w:u w:val="single"/>
        </w:rPr>
        <w:t xml:space="preserve"> below:</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Radius – mean of distance from center to points on the perimeter</w:t>
      </w:r>
      <w:r w:rsidR="00BA0276">
        <w:rPr>
          <w:rFonts w:ascii="Palatino Linotype" w:hAnsi="Palatino Linotype"/>
          <w:sz w:val="22"/>
        </w:rPr>
        <w:t xml:space="preserve">  (100 </w:t>
      </w:r>
      <w:r w:rsidR="00BA0276">
        <w:rPr>
          <w:rFonts w:ascii="Symbol" w:hAnsi="Symbol"/>
          <w:sz w:val="22"/>
        </w:rPr>
        <w:t></w:t>
      </w:r>
      <w:r w:rsidR="00BA0276">
        <w:rPr>
          <w:rFonts w:ascii="Palatino Linotype" w:hAnsi="Palatino Linotype"/>
          <w:sz w:val="22"/>
        </w:rPr>
        <w:t>m)</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Perimeter – perimeter of cell</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Area – area of the cell</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Smoothness – local variation in radius lengths</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 xml:space="preserve">Compactness - </w:t>
      </w:r>
      <m:oMath>
        <m:f>
          <m:fPr>
            <m:ctrlPr>
              <w:rPr>
                <w:rFonts w:ascii="Cambria Math" w:hAnsi="Cambria Math"/>
                <w:i/>
                <w:sz w:val="22"/>
              </w:rPr>
            </m:ctrlPr>
          </m:fPr>
          <m:num>
            <m:r>
              <w:rPr>
                <w:rFonts w:ascii="Cambria Math" w:hAnsi="Cambria Math"/>
                <w:sz w:val="22"/>
              </w:rPr>
              <m:t>perimete</m:t>
            </m:r>
            <m:sSup>
              <m:sSupPr>
                <m:ctrlPr>
                  <w:rPr>
                    <w:rFonts w:ascii="Cambria Math" w:hAnsi="Cambria Math"/>
                    <w:i/>
                    <w:sz w:val="22"/>
                  </w:rPr>
                </m:ctrlPr>
              </m:sSupPr>
              <m:e>
                <m:r>
                  <w:rPr>
                    <w:rFonts w:ascii="Cambria Math" w:hAnsi="Cambria Math"/>
                    <w:sz w:val="22"/>
                  </w:rPr>
                  <m:t>r</m:t>
                </m:r>
              </m:e>
              <m:sup>
                <m:r>
                  <w:rPr>
                    <w:rFonts w:ascii="Cambria Math" w:hAnsi="Cambria Math"/>
                    <w:sz w:val="22"/>
                  </w:rPr>
                  <m:t>2</m:t>
                </m:r>
              </m:sup>
            </m:sSup>
          </m:num>
          <m:den>
            <m:r>
              <w:rPr>
                <w:rFonts w:ascii="Cambria Math" w:hAnsi="Cambria Math"/>
                <w:sz w:val="22"/>
              </w:rPr>
              <m:t>area</m:t>
            </m:r>
          </m:den>
        </m:f>
        <m:r>
          <w:rPr>
            <w:rFonts w:ascii="Cambria Math" w:hAnsi="Cambria Math"/>
            <w:sz w:val="22"/>
          </w:rPr>
          <m:t>-1.0</m:t>
        </m:r>
      </m:oMath>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Concavity – severity of concave portions of the contour</w:t>
      </w:r>
    </w:p>
    <w:p w:rsidR="00D05C30" w:rsidRDefault="00D05C30" w:rsidP="00D05C30">
      <w:pPr>
        <w:pStyle w:val="PlainText"/>
        <w:numPr>
          <w:ilvl w:val="0"/>
          <w:numId w:val="14"/>
        </w:numPr>
        <w:rPr>
          <w:rFonts w:ascii="Palatino Linotype" w:hAnsi="Palatino Linotype"/>
          <w:sz w:val="22"/>
        </w:rPr>
      </w:pPr>
      <w:proofErr w:type="spellStart"/>
      <w:r>
        <w:rPr>
          <w:rFonts w:ascii="Palatino Linotype" w:hAnsi="Palatino Linotype"/>
          <w:sz w:val="22"/>
        </w:rPr>
        <w:lastRenderedPageBreak/>
        <w:t>ConcavePts</w:t>
      </w:r>
      <w:proofErr w:type="spellEnd"/>
      <w:r>
        <w:rPr>
          <w:rFonts w:ascii="Palatino Linotype" w:hAnsi="Palatino Linotype"/>
          <w:sz w:val="22"/>
        </w:rPr>
        <w:t xml:space="preserve"> – number of concave portions of the contour</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Symmetry – measure of cell symmetry</w:t>
      </w:r>
    </w:p>
    <w:p w:rsidR="00D05C30" w:rsidRDefault="00D05C30" w:rsidP="00D05C30">
      <w:pPr>
        <w:pStyle w:val="PlainText"/>
        <w:numPr>
          <w:ilvl w:val="0"/>
          <w:numId w:val="14"/>
        </w:numPr>
        <w:rPr>
          <w:rFonts w:ascii="Palatino Linotype" w:hAnsi="Palatino Linotype"/>
          <w:sz w:val="22"/>
        </w:rPr>
      </w:pPr>
      <w:proofErr w:type="spellStart"/>
      <w:r>
        <w:rPr>
          <w:rFonts w:ascii="Palatino Linotype" w:hAnsi="Palatino Linotype"/>
          <w:sz w:val="22"/>
        </w:rPr>
        <w:t>FracDim</w:t>
      </w:r>
      <w:proofErr w:type="spellEnd"/>
      <w:r>
        <w:rPr>
          <w:rFonts w:ascii="Palatino Linotype" w:hAnsi="Palatino Linotype"/>
          <w:sz w:val="22"/>
        </w:rPr>
        <w:t xml:space="preserve"> – “coastline approximation” – 1.0</w:t>
      </w:r>
      <w:r>
        <w:rPr>
          <w:rFonts w:ascii="Palatino Linotype" w:hAnsi="Palatino Linotype"/>
          <w:sz w:val="22"/>
        </w:rPr>
        <w:br/>
      </w:r>
    </w:p>
    <w:p w:rsidR="00D05C30" w:rsidRPr="002B66B6" w:rsidRDefault="00D05C30" w:rsidP="00D05C30">
      <w:pPr>
        <w:pStyle w:val="PlainText"/>
        <w:ind w:left="720"/>
        <w:rPr>
          <w:rFonts w:ascii="Palatino Linotype" w:hAnsi="Palatino Linotype"/>
          <w:sz w:val="22"/>
          <w:u w:val="single"/>
        </w:rPr>
      </w:pPr>
      <w:r w:rsidRPr="002B66B6">
        <w:rPr>
          <w:rFonts w:ascii="Palatino Linotype" w:hAnsi="Palatino Linotype"/>
          <w:sz w:val="22"/>
          <w:u w:val="single"/>
        </w:rPr>
        <w:t>SE of the measured cells on each of the characteristics below:</w:t>
      </w:r>
    </w:p>
    <w:p w:rsidR="00D05C30" w:rsidRDefault="00D05C30" w:rsidP="00D05C30">
      <w:pPr>
        <w:pStyle w:val="PlainText"/>
        <w:numPr>
          <w:ilvl w:val="0"/>
          <w:numId w:val="14"/>
        </w:numPr>
        <w:rPr>
          <w:rFonts w:ascii="Palatino Linotype" w:hAnsi="Palatino Linotype"/>
          <w:sz w:val="22"/>
        </w:rPr>
      </w:pPr>
      <w:proofErr w:type="spellStart"/>
      <w:r>
        <w:rPr>
          <w:rFonts w:ascii="Palatino Linotype" w:hAnsi="Palatino Linotype"/>
          <w:sz w:val="22"/>
        </w:rPr>
        <w:t>serad</w:t>
      </w:r>
      <w:proofErr w:type="spellEnd"/>
      <w:r>
        <w:rPr>
          <w:rFonts w:ascii="Palatino Linotype" w:hAnsi="Palatino Linotype"/>
          <w:sz w:val="22"/>
        </w:rPr>
        <w:t xml:space="preserve">, </w:t>
      </w:r>
      <w:proofErr w:type="spellStart"/>
      <w:r>
        <w:rPr>
          <w:rFonts w:ascii="Palatino Linotype" w:hAnsi="Palatino Linotype"/>
          <w:sz w:val="22"/>
        </w:rPr>
        <w:t>seperi</w:t>
      </w:r>
      <w:proofErr w:type="spellEnd"/>
      <w:r>
        <w:rPr>
          <w:rFonts w:ascii="Palatino Linotype" w:hAnsi="Palatino Linotype"/>
          <w:sz w:val="22"/>
        </w:rPr>
        <w:t xml:space="preserve">, </w:t>
      </w:r>
      <w:proofErr w:type="spellStart"/>
      <w:r>
        <w:rPr>
          <w:rFonts w:ascii="Palatino Linotype" w:hAnsi="Palatino Linotype"/>
          <w:sz w:val="22"/>
        </w:rPr>
        <w:t>searea</w:t>
      </w:r>
      <w:proofErr w:type="spellEnd"/>
      <w:r>
        <w:rPr>
          <w:rFonts w:ascii="Palatino Linotype" w:hAnsi="Palatino Linotype"/>
          <w:sz w:val="22"/>
        </w:rPr>
        <w:t xml:space="preserve">, </w:t>
      </w:r>
      <w:proofErr w:type="spellStart"/>
      <w:r>
        <w:rPr>
          <w:rFonts w:ascii="Palatino Linotype" w:hAnsi="Palatino Linotype"/>
          <w:sz w:val="22"/>
        </w:rPr>
        <w:t>sesmoo</w:t>
      </w:r>
      <w:proofErr w:type="spellEnd"/>
      <w:r>
        <w:rPr>
          <w:rFonts w:ascii="Palatino Linotype" w:hAnsi="Palatino Linotype"/>
          <w:sz w:val="22"/>
        </w:rPr>
        <w:t xml:space="preserve">, </w:t>
      </w:r>
      <w:proofErr w:type="spellStart"/>
      <w:r>
        <w:rPr>
          <w:rFonts w:ascii="Palatino Linotype" w:hAnsi="Palatino Linotype"/>
          <w:sz w:val="22"/>
        </w:rPr>
        <w:t>secomp</w:t>
      </w:r>
      <w:proofErr w:type="spellEnd"/>
      <w:r>
        <w:rPr>
          <w:rFonts w:ascii="Palatino Linotype" w:hAnsi="Palatino Linotype"/>
          <w:sz w:val="22"/>
        </w:rPr>
        <w:t xml:space="preserve">, </w:t>
      </w:r>
      <w:proofErr w:type="spellStart"/>
      <w:r>
        <w:rPr>
          <w:rFonts w:ascii="Palatino Linotype" w:hAnsi="Palatino Linotype"/>
          <w:sz w:val="22"/>
        </w:rPr>
        <w:t>seconc</w:t>
      </w:r>
      <w:proofErr w:type="spellEnd"/>
      <w:r>
        <w:rPr>
          <w:rFonts w:ascii="Palatino Linotype" w:hAnsi="Palatino Linotype"/>
          <w:sz w:val="22"/>
        </w:rPr>
        <w:t xml:space="preserve">, </w:t>
      </w:r>
      <w:proofErr w:type="spellStart"/>
      <w:r>
        <w:rPr>
          <w:rFonts w:ascii="Palatino Linotype" w:hAnsi="Palatino Linotype"/>
          <w:sz w:val="22"/>
        </w:rPr>
        <w:t>seconpts</w:t>
      </w:r>
      <w:proofErr w:type="spellEnd"/>
      <w:r>
        <w:rPr>
          <w:rFonts w:ascii="Palatino Linotype" w:hAnsi="Palatino Linotype"/>
          <w:sz w:val="22"/>
        </w:rPr>
        <w:t xml:space="preserve">, </w:t>
      </w:r>
      <w:proofErr w:type="spellStart"/>
      <w:r>
        <w:rPr>
          <w:rFonts w:ascii="Palatino Linotype" w:hAnsi="Palatino Linotype"/>
          <w:sz w:val="22"/>
        </w:rPr>
        <w:t>sesym</w:t>
      </w:r>
      <w:proofErr w:type="spellEnd"/>
      <w:r>
        <w:rPr>
          <w:rFonts w:ascii="Palatino Linotype" w:hAnsi="Palatino Linotype"/>
          <w:sz w:val="22"/>
        </w:rPr>
        <w:t xml:space="preserve">, </w:t>
      </w:r>
      <w:proofErr w:type="spellStart"/>
      <w:r>
        <w:rPr>
          <w:rFonts w:ascii="Palatino Linotype" w:hAnsi="Palatino Linotype"/>
          <w:sz w:val="22"/>
        </w:rPr>
        <w:t>sefd</w:t>
      </w:r>
      <w:proofErr w:type="spellEnd"/>
      <w:r>
        <w:rPr>
          <w:rFonts w:ascii="Palatino Linotype" w:hAnsi="Palatino Linotype"/>
          <w:sz w:val="22"/>
        </w:rPr>
        <w:t xml:space="preserve"> </w:t>
      </w:r>
    </w:p>
    <w:p w:rsidR="00D05C30" w:rsidRDefault="00D05C30" w:rsidP="00D05C30">
      <w:pPr>
        <w:pStyle w:val="PlainText"/>
        <w:ind w:left="720"/>
        <w:rPr>
          <w:rFonts w:ascii="Palatino Linotype" w:hAnsi="Palatino Linotype"/>
          <w:sz w:val="22"/>
        </w:rPr>
      </w:pPr>
    </w:p>
    <w:p w:rsidR="00D05C30" w:rsidRDefault="00D05C30" w:rsidP="00D05C30">
      <w:pPr>
        <w:pStyle w:val="PlainText"/>
        <w:ind w:left="720"/>
        <w:rPr>
          <w:rFonts w:ascii="Palatino Linotype" w:hAnsi="Palatino Linotype"/>
          <w:sz w:val="22"/>
          <w:u w:val="single"/>
        </w:rPr>
      </w:pPr>
      <w:r w:rsidRPr="00EF79E4">
        <w:rPr>
          <w:rFonts w:ascii="Palatino Linotype" w:hAnsi="Palatino Linotype"/>
          <w:sz w:val="22"/>
          <w:u w:val="single"/>
        </w:rPr>
        <w:t>Worst case values of the measured characteristics (mean of three largest values):</w:t>
      </w:r>
    </w:p>
    <w:p w:rsidR="00D05C30" w:rsidRPr="00D05C30" w:rsidRDefault="00D05C30" w:rsidP="00D05C30">
      <w:pPr>
        <w:pStyle w:val="ListParagraph"/>
        <w:numPr>
          <w:ilvl w:val="0"/>
          <w:numId w:val="14"/>
        </w:numPr>
        <w:rPr>
          <w:rFonts w:ascii="Palatino Linotype" w:hAnsi="Palatino Linotype"/>
          <w:b/>
        </w:rPr>
      </w:pPr>
      <w:proofErr w:type="spellStart"/>
      <w:r w:rsidRPr="00D05C30">
        <w:rPr>
          <w:rFonts w:ascii="Palatino Linotype" w:hAnsi="Palatino Linotype"/>
          <w:sz w:val="22"/>
        </w:rPr>
        <w:t>wrad</w:t>
      </w:r>
      <w:proofErr w:type="spellEnd"/>
      <w:r w:rsidRPr="00D05C30">
        <w:rPr>
          <w:rFonts w:ascii="Palatino Linotype" w:hAnsi="Palatino Linotype"/>
          <w:sz w:val="22"/>
        </w:rPr>
        <w:t xml:space="preserve">, </w:t>
      </w:r>
      <w:proofErr w:type="spellStart"/>
      <w:r w:rsidRPr="00D05C30">
        <w:rPr>
          <w:rFonts w:ascii="Palatino Linotype" w:hAnsi="Palatino Linotype"/>
          <w:sz w:val="22"/>
        </w:rPr>
        <w:t>wperi</w:t>
      </w:r>
      <w:proofErr w:type="spellEnd"/>
      <w:r w:rsidRPr="00D05C30">
        <w:rPr>
          <w:rFonts w:ascii="Palatino Linotype" w:hAnsi="Palatino Linotype"/>
          <w:sz w:val="22"/>
        </w:rPr>
        <w:t xml:space="preserve">, </w:t>
      </w:r>
      <w:proofErr w:type="spellStart"/>
      <w:r w:rsidRPr="00D05C30">
        <w:rPr>
          <w:rFonts w:ascii="Palatino Linotype" w:hAnsi="Palatino Linotype"/>
          <w:sz w:val="22"/>
        </w:rPr>
        <w:t>warea</w:t>
      </w:r>
      <w:proofErr w:type="spellEnd"/>
      <w:r w:rsidRPr="00D05C30">
        <w:rPr>
          <w:rFonts w:ascii="Palatino Linotype" w:hAnsi="Palatino Linotype"/>
          <w:sz w:val="22"/>
        </w:rPr>
        <w:t xml:space="preserve">, </w:t>
      </w:r>
      <w:proofErr w:type="spellStart"/>
      <w:r w:rsidRPr="00D05C30">
        <w:rPr>
          <w:rFonts w:ascii="Palatino Linotype" w:hAnsi="Palatino Linotype"/>
          <w:sz w:val="22"/>
        </w:rPr>
        <w:t>wsmoo</w:t>
      </w:r>
      <w:proofErr w:type="spellEnd"/>
      <w:r w:rsidRPr="00D05C30">
        <w:rPr>
          <w:rFonts w:ascii="Palatino Linotype" w:hAnsi="Palatino Linotype"/>
          <w:sz w:val="22"/>
        </w:rPr>
        <w:t xml:space="preserve">, </w:t>
      </w:r>
      <w:proofErr w:type="spellStart"/>
      <w:r w:rsidRPr="00D05C30">
        <w:rPr>
          <w:rFonts w:ascii="Palatino Linotype" w:hAnsi="Palatino Linotype"/>
          <w:sz w:val="22"/>
        </w:rPr>
        <w:t>wcomp</w:t>
      </w:r>
      <w:proofErr w:type="spellEnd"/>
      <w:r w:rsidRPr="00D05C30">
        <w:rPr>
          <w:rFonts w:ascii="Palatino Linotype" w:hAnsi="Palatino Linotype"/>
          <w:sz w:val="22"/>
        </w:rPr>
        <w:t xml:space="preserve">, </w:t>
      </w:r>
      <w:proofErr w:type="spellStart"/>
      <w:r w:rsidRPr="00D05C30">
        <w:rPr>
          <w:rFonts w:ascii="Palatino Linotype" w:hAnsi="Palatino Linotype"/>
          <w:sz w:val="22"/>
        </w:rPr>
        <w:t>wconc</w:t>
      </w:r>
      <w:proofErr w:type="spellEnd"/>
      <w:r w:rsidRPr="00D05C30">
        <w:rPr>
          <w:rFonts w:ascii="Palatino Linotype" w:hAnsi="Palatino Linotype"/>
          <w:sz w:val="22"/>
        </w:rPr>
        <w:t xml:space="preserve">, </w:t>
      </w:r>
      <w:proofErr w:type="spellStart"/>
      <w:r w:rsidRPr="00D05C30">
        <w:rPr>
          <w:rFonts w:ascii="Palatino Linotype" w:hAnsi="Palatino Linotype"/>
          <w:sz w:val="22"/>
        </w:rPr>
        <w:t>wconpts</w:t>
      </w:r>
      <w:proofErr w:type="spellEnd"/>
      <w:r w:rsidRPr="00D05C30">
        <w:rPr>
          <w:rFonts w:ascii="Palatino Linotype" w:hAnsi="Palatino Linotype"/>
          <w:sz w:val="22"/>
        </w:rPr>
        <w:t xml:space="preserve">, </w:t>
      </w:r>
      <w:proofErr w:type="spellStart"/>
      <w:r w:rsidRPr="00D05C30">
        <w:rPr>
          <w:rFonts w:ascii="Palatino Linotype" w:hAnsi="Palatino Linotype"/>
          <w:sz w:val="22"/>
        </w:rPr>
        <w:t>wsym</w:t>
      </w:r>
      <w:proofErr w:type="spellEnd"/>
      <w:r w:rsidRPr="00D05C30">
        <w:rPr>
          <w:rFonts w:ascii="Palatino Linotype" w:hAnsi="Palatino Linotype"/>
          <w:sz w:val="22"/>
        </w:rPr>
        <w:t xml:space="preserve">,  </w:t>
      </w:r>
      <w:proofErr w:type="spellStart"/>
      <w:r w:rsidRPr="00D05C30">
        <w:rPr>
          <w:rFonts w:ascii="Palatino Linotype" w:hAnsi="Palatino Linotype"/>
          <w:sz w:val="22"/>
        </w:rPr>
        <w:t>wfd</w:t>
      </w:r>
      <w:proofErr w:type="spellEnd"/>
      <w:r w:rsidRPr="00D05C30">
        <w:rPr>
          <w:rFonts w:ascii="Palatino Linotype" w:hAnsi="Palatino Linotype"/>
          <w:sz w:val="22"/>
        </w:rPr>
        <w:br/>
      </w:r>
    </w:p>
    <w:p w:rsidR="00D05C30" w:rsidRPr="007F4FC8" w:rsidRDefault="00D05C30" w:rsidP="00766585">
      <w:pPr>
        <w:rPr>
          <w:rFonts w:ascii="Palatino Linotype" w:hAnsi="Palatino Linotype"/>
          <w:b/>
          <w:sz w:val="22"/>
        </w:rPr>
      </w:pPr>
      <w:r w:rsidRPr="007F4FC8">
        <w:rPr>
          <w:rFonts w:ascii="Palatino Linotype" w:hAnsi="Palatino Linotype"/>
          <w:b/>
          <w:sz w:val="22"/>
        </w:rPr>
        <w:t xml:space="preserve">Data in JMP – </w:t>
      </w:r>
      <w:proofErr w:type="spellStart"/>
      <w:r w:rsidRPr="007F4FC8">
        <w:rPr>
          <w:rFonts w:ascii="Palatino Linotype" w:hAnsi="Palatino Linotype"/>
          <w:b/>
          <w:color w:val="0000CC"/>
          <w:sz w:val="22"/>
        </w:rPr>
        <w:t>BreastDiag.JMP</w:t>
      </w:r>
      <w:proofErr w:type="spellEnd"/>
    </w:p>
    <w:p w:rsidR="00D05C30" w:rsidRDefault="00D05C30" w:rsidP="00766585">
      <w:pPr>
        <w:rPr>
          <w:rFonts w:ascii="Palatino Linotype" w:hAnsi="Palatino Linotype"/>
        </w:rPr>
      </w:pPr>
      <w:r>
        <w:rPr>
          <w:noProof/>
        </w:rPr>
        <w:drawing>
          <wp:inline distT="0" distB="0" distL="0" distR="0" wp14:anchorId="5F25F70E" wp14:editId="3DF95AA9">
            <wp:extent cx="5486400" cy="1677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1677670"/>
                    </a:xfrm>
                    <a:prstGeom prst="rect">
                      <a:avLst/>
                    </a:prstGeom>
                  </pic:spPr>
                </pic:pic>
              </a:graphicData>
            </a:graphic>
          </wp:inline>
        </w:drawing>
      </w:r>
    </w:p>
    <w:p w:rsidR="00D05C30" w:rsidRDefault="00D05C30" w:rsidP="00766585">
      <w:pPr>
        <w:rPr>
          <w:rFonts w:ascii="Palatino Linotype" w:hAnsi="Palatino Linotype"/>
        </w:rPr>
      </w:pPr>
    </w:p>
    <w:p w:rsidR="00D05C30" w:rsidRDefault="00D05C30" w:rsidP="00766585">
      <w:pPr>
        <w:rPr>
          <w:rFonts w:ascii="Palatino Linotype" w:hAnsi="Palatino Linotype"/>
        </w:rPr>
      </w:pPr>
      <w:r>
        <w:rPr>
          <w:rFonts w:ascii="Palatino Linotype" w:hAnsi="Palatino Linotype"/>
        </w:rPr>
        <w:t xml:space="preserve">For this example we will use </w:t>
      </w:r>
      <m:oMath>
        <m:r>
          <w:rPr>
            <w:rFonts w:ascii="Cambria Math" w:hAnsi="Cambria Math"/>
          </w:rPr>
          <m:t>Y</m:t>
        </m:r>
      </m:oMath>
      <w:r>
        <w:rPr>
          <w:rFonts w:ascii="Palatino Linotype" w:hAnsi="Palatino Linotype"/>
        </w:rPr>
        <w:t xml:space="preserve"> = cell radius as the response and </w:t>
      </w:r>
      <m:oMath>
        <m:r>
          <w:rPr>
            <w:rFonts w:ascii="Cambria Math" w:hAnsi="Cambria Math"/>
          </w:rPr>
          <m:t>X</m:t>
        </m:r>
      </m:oMath>
      <w:r>
        <w:rPr>
          <w:rFonts w:ascii="Palatino Linotype" w:hAnsi="Palatino Linotype"/>
        </w:rPr>
        <w:t xml:space="preserve"> = tumor status (B or M) as the predictor.  For the regression of </w:t>
      </w:r>
      <m:oMath>
        <m:r>
          <w:rPr>
            <w:rFonts w:ascii="Cambria Math" w:hAnsi="Cambria Math"/>
          </w:rPr>
          <m:t>Y</m:t>
        </m:r>
      </m:oMath>
      <w:r>
        <w:rPr>
          <w:rFonts w:ascii="Palatino Linotype" w:hAnsi="Palatino Linotype"/>
        </w:rPr>
        <w:t xml:space="preserve"> on </w:t>
      </w:r>
      <m:oMath>
        <m:r>
          <w:rPr>
            <w:rFonts w:ascii="Cambria Math" w:hAnsi="Cambria Math"/>
          </w:rPr>
          <m:t>X</m:t>
        </m:r>
      </m:oMath>
      <w:r>
        <w:rPr>
          <w:rFonts w:ascii="Palatino Linotype" w:hAnsi="Palatino Linotype"/>
        </w:rPr>
        <w:t xml:space="preserve"> were interested in understanding conditional distribution of cell </w:t>
      </w:r>
      <w:r w:rsidRPr="00D05C30">
        <w:rPr>
          <w:rFonts w:ascii="Palatino Linotype" w:hAnsi="Palatino Linotype"/>
          <w:b/>
        </w:rPr>
        <w:t>radius</w:t>
      </w:r>
      <w:r>
        <w:rPr>
          <w:rFonts w:ascii="Palatino Linotype" w:hAnsi="Palatino Linotype"/>
        </w:rPr>
        <w:t xml:space="preserve"> given </w:t>
      </w:r>
      <w:r>
        <w:rPr>
          <w:rFonts w:ascii="Palatino Linotype" w:hAnsi="Palatino Linotype"/>
          <w:b/>
        </w:rPr>
        <w:t>diagnosis</w:t>
      </w:r>
      <w:r>
        <w:rPr>
          <w:rFonts w:ascii="Palatino Linotype" w:hAnsi="Palatino Linotype"/>
        </w:rPr>
        <w:t xml:space="preserve"> of tumor cell (B or M), i.e. </w:t>
      </w:r>
      <w:r w:rsidRPr="00D05C30">
        <w:rPr>
          <w:rFonts w:ascii="Palatino Linotype" w:hAnsi="Palatino Linotype"/>
          <w:i/>
        </w:rPr>
        <w:t>Y|X</w:t>
      </w:r>
      <w:r>
        <w:rPr>
          <w:rFonts w:ascii="Palatino Linotype" w:hAnsi="Palatino Linotype"/>
        </w:rPr>
        <w:t xml:space="preserve"> or </w:t>
      </w:r>
      <w:proofErr w:type="spellStart"/>
      <w:r w:rsidRPr="00D05C30">
        <w:rPr>
          <w:rFonts w:ascii="Palatino Linotype" w:hAnsi="Palatino Linotype"/>
          <w:i/>
        </w:rPr>
        <w:t>Radius|</w:t>
      </w:r>
      <w:r>
        <w:rPr>
          <w:rFonts w:ascii="Palatino Linotype" w:hAnsi="Palatino Linotype"/>
          <w:i/>
        </w:rPr>
        <w:t>Diagnosis</w:t>
      </w:r>
      <w:proofErr w:type="spellEnd"/>
      <w:r>
        <w:rPr>
          <w:rFonts w:ascii="Palatino Linotype" w:hAnsi="Palatino Linotype"/>
          <w:i/>
        </w:rPr>
        <w:t xml:space="preserve">.   </w:t>
      </w:r>
      <w:r>
        <w:rPr>
          <w:rFonts w:ascii="Palatino Linotype" w:hAnsi="Palatino Linotype"/>
        </w:rPr>
        <w:t xml:space="preserve">Select </w:t>
      </w:r>
      <w:r w:rsidRPr="00D05C30">
        <w:rPr>
          <w:rFonts w:ascii="Palatino Linotype" w:hAnsi="Palatino Linotype"/>
          <w:b/>
        </w:rPr>
        <w:t>Analyze &gt; Fit Y by X</w:t>
      </w:r>
      <w:r>
        <w:rPr>
          <w:rFonts w:ascii="Palatino Linotype" w:hAnsi="Palatino Linotype"/>
        </w:rPr>
        <w:t xml:space="preserve"> in JMP and put Radius in </w:t>
      </w:r>
      <w:proofErr w:type="gramStart"/>
      <w:r>
        <w:rPr>
          <w:rFonts w:ascii="Palatino Linotype" w:hAnsi="Palatino Linotype"/>
        </w:rPr>
        <w:t xml:space="preserve">the </w:t>
      </w:r>
      <w:proofErr w:type="gramEnd"/>
      <m:oMath>
        <m:r>
          <w:rPr>
            <w:rFonts w:ascii="Cambria Math" w:hAnsi="Cambria Math"/>
          </w:rPr>
          <m:t>Y</m:t>
        </m:r>
      </m:oMath>
      <w:r>
        <w:rPr>
          <w:rFonts w:ascii="Palatino Linotype" w:hAnsi="Palatino Linotype"/>
        </w:rPr>
        <w:t xml:space="preserve">, Response box and Diagnosis in the </w:t>
      </w:r>
      <m:oMath>
        <m:r>
          <w:rPr>
            <w:rFonts w:ascii="Cambria Math" w:hAnsi="Cambria Math"/>
          </w:rPr>
          <m:t>X</m:t>
        </m:r>
      </m:oMath>
      <w:r>
        <w:rPr>
          <w:rFonts w:ascii="Palatino Linotype" w:hAnsi="Palatino Linotype"/>
        </w:rPr>
        <w:t>, Factor box as shown below.</w:t>
      </w:r>
    </w:p>
    <w:p w:rsidR="00D05C30" w:rsidRDefault="00D05C30" w:rsidP="00766585">
      <w:pPr>
        <w:rPr>
          <w:rFonts w:ascii="Palatino Linotype" w:hAnsi="Palatino Linotype"/>
        </w:rPr>
      </w:pPr>
      <w:r>
        <w:rPr>
          <w:noProof/>
        </w:rPr>
        <w:drawing>
          <wp:inline distT="0" distB="0" distL="0" distR="0" wp14:anchorId="3569DB71" wp14:editId="52916416">
            <wp:extent cx="2247900" cy="22949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2900" cy="2310314"/>
                    </a:xfrm>
                    <a:prstGeom prst="rect">
                      <a:avLst/>
                    </a:prstGeom>
                  </pic:spPr>
                </pic:pic>
              </a:graphicData>
            </a:graphic>
          </wp:inline>
        </w:drawing>
      </w:r>
      <w:r w:rsidR="003C7E7F">
        <w:rPr>
          <w:rFonts w:ascii="Palatino Linotype" w:hAnsi="Palatino Linotype"/>
        </w:rPr>
        <w:t xml:space="preserve">               </w:t>
      </w:r>
      <w:r w:rsidR="003C7E7F">
        <w:rPr>
          <w:noProof/>
        </w:rPr>
        <w:drawing>
          <wp:inline distT="0" distB="0" distL="0" distR="0" wp14:anchorId="2DBC9EA7" wp14:editId="1E3210D4">
            <wp:extent cx="2292906" cy="2002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1473" cy="2018882"/>
                    </a:xfrm>
                    <a:prstGeom prst="rect">
                      <a:avLst/>
                    </a:prstGeom>
                  </pic:spPr>
                </pic:pic>
              </a:graphicData>
            </a:graphic>
          </wp:inline>
        </w:drawing>
      </w:r>
    </w:p>
    <w:p w:rsidR="007A307E" w:rsidRDefault="007A307E" w:rsidP="00766585">
      <w:pPr>
        <w:rPr>
          <w:rFonts w:ascii="Palatino Linotype" w:hAnsi="Palatino Linotype"/>
        </w:rPr>
      </w:pPr>
      <w:r>
        <w:rPr>
          <w:rFonts w:ascii="Palatino Linotype" w:hAnsi="Palatino Linotype"/>
        </w:rPr>
        <w:t xml:space="preserve">Here I have selected the following options from the </w:t>
      </w:r>
      <w:proofErr w:type="spellStart"/>
      <w:r>
        <w:rPr>
          <w:rFonts w:ascii="Palatino Linotype" w:hAnsi="Palatino Linotype"/>
        </w:rPr>
        <w:t>Oneway</w:t>
      </w:r>
      <w:proofErr w:type="spellEnd"/>
      <w:r>
        <w:rPr>
          <w:rFonts w:ascii="Palatino Linotype" w:hAnsi="Palatino Linotype"/>
        </w:rPr>
        <w:t xml:space="preserve"> Analysis pull-down menu: </w:t>
      </w:r>
      <w:r w:rsidRPr="007A307E">
        <w:rPr>
          <w:rFonts w:ascii="Palatino Linotype" w:hAnsi="Palatino Linotype"/>
          <w:b/>
        </w:rPr>
        <w:t xml:space="preserve">Means and </w:t>
      </w:r>
      <w:proofErr w:type="spellStart"/>
      <w:r w:rsidRPr="007A307E">
        <w:rPr>
          <w:rFonts w:ascii="Palatino Linotype" w:hAnsi="Palatino Linotype"/>
          <w:b/>
        </w:rPr>
        <w:t>Std</w:t>
      </w:r>
      <w:proofErr w:type="spellEnd"/>
      <w:r w:rsidRPr="007A307E">
        <w:rPr>
          <w:rFonts w:ascii="Palatino Linotype" w:hAnsi="Palatino Linotype"/>
          <w:b/>
        </w:rPr>
        <w:t xml:space="preserve"> Dev</w:t>
      </w:r>
      <w:r>
        <w:rPr>
          <w:rFonts w:ascii="Palatino Linotype" w:hAnsi="Palatino Linotype"/>
        </w:rPr>
        <w:t xml:space="preserve">, </w:t>
      </w:r>
      <w:r w:rsidRPr="007A307E">
        <w:rPr>
          <w:rFonts w:ascii="Palatino Linotype" w:hAnsi="Palatino Linotype"/>
          <w:b/>
        </w:rPr>
        <w:t>Normal Quantile Plots</w:t>
      </w:r>
      <w:r>
        <w:rPr>
          <w:rFonts w:ascii="Palatino Linotype" w:hAnsi="Palatino Linotype"/>
        </w:rPr>
        <w:t xml:space="preserve">, </w:t>
      </w:r>
      <w:r w:rsidRPr="007A307E">
        <w:rPr>
          <w:rFonts w:ascii="Palatino Linotype" w:hAnsi="Palatino Linotype"/>
          <w:b/>
        </w:rPr>
        <w:t>Densities &gt; Compare</w:t>
      </w:r>
      <w:r>
        <w:rPr>
          <w:rFonts w:ascii="Palatino Linotype" w:hAnsi="Palatino Linotype"/>
          <w:b/>
        </w:rPr>
        <w:t xml:space="preserve"> </w:t>
      </w:r>
      <w:r>
        <w:rPr>
          <w:rFonts w:ascii="Palatino Linotype" w:hAnsi="Palatino Linotype"/>
          <w:b/>
        </w:rPr>
        <w:lastRenderedPageBreak/>
        <w:t>Densities</w:t>
      </w:r>
      <w:r>
        <w:rPr>
          <w:rFonts w:ascii="Palatino Linotype" w:hAnsi="Palatino Linotype"/>
        </w:rPr>
        <w:t xml:space="preserve">, and from the </w:t>
      </w:r>
      <w:r w:rsidRPr="007A307E">
        <w:rPr>
          <w:rFonts w:ascii="Palatino Linotype" w:hAnsi="Palatino Linotype"/>
          <w:b/>
        </w:rPr>
        <w:t>Display Options</w:t>
      </w:r>
      <w:r>
        <w:rPr>
          <w:rFonts w:ascii="Palatino Linotype" w:hAnsi="Palatino Linotype"/>
        </w:rPr>
        <w:t xml:space="preserve"> pull-out menu I have selected </w:t>
      </w:r>
      <w:r w:rsidRPr="007A307E">
        <w:rPr>
          <w:rFonts w:ascii="Palatino Linotype" w:hAnsi="Palatino Linotype"/>
          <w:b/>
        </w:rPr>
        <w:t>Histograms</w:t>
      </w:r>
      <w:r>
        <w:rPr>
          <w:rFonts w:ascii="Palatino Linotype" w:hAnsi="Palatino Linotype"/>
        </w:rPr>
        <w:t xml:space="preserve"> &amp; </w:t>
      </w:r>
      <w:r w:rsidRPr="007A307E">
        <w:rPr>
          <w:rFonts w:ascii="Palatino Linotype" w:hAnsi="Palatino Linotype"/>
          <w:b/>
        </w:rPr>
        <w:t>Points Jittered</w:t>
      </w:r>
      <w:r>
        <w:rPr>
          <w:rFonts w:ascii="Palatino Linotype" w:hAnsi="Palatino Linotype"/>
        </w:rPr>
        <w:t>.</w:t>
      </w:r>
    </w:p>
    <w:p w:rsidR="007A307E" w:rsidRDefault="007A307E" w:rsidP="00766585">
      <w:pPr>
        <w:rPr>
          <w:rFonts w:ascii="Palatino Linotype" w:hAnsi="Palatino Linotype"/>
        </w:rPr>
      </w:pPr>
      <w:r>
        <w:rPr>
          <w:noProof/>
        </w:rPr>
        <w:drawing>
          <wp:inline distT="0" distB="0" distL="0" distR="0" wp14:anchorId="48F5D4A7" wp14:editId="643362EC">
            <wp:extent cx="4333875" cy="450642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5455" cy="4518469"/>
                    </a:xfrm>
                    <a:prstGeom prst="rect">
                      <a:avLst/>
                    </a:prstGeom>
                  </pic:spPr>
                </pic:pic>
              </a:graphicData>
            </a:graphic>
          </wp:inline>
        </w:drawing>
      </w:r>
    </w:p>
    <w:p w:rsidR="007A307E" w:rsidRPr="007A307E" w:rsidRDefault="007A307E" w:rsidP="00766585">
      <w:pPr>
        <w:rPr>
          <w:rFonts w:ascii="Palatino Linotype" w:hAnsi="Palatino Linotype"/>
        </w:rPr>
      </w:pPr>
      <w:r>
        <w:rPr>
          <w:rFonts w:ascii="Palatino Linotype" w:hAnsi="Palatino Linotype"/>
        </w:rPr>
        <w:t xml:space="preserve">What can we say about the conditional distribution of </w:t>
      </w:r>
      <w:r w:rsidRPr="007A307E">
        <w:rPr>
          <w:rFonts w:ascii="Palatino Linotype" w:hAnsi="Palatino Linotype"/>
          <w:i/>
        </w:rPr>
        <w:t>Y|X</w:t>
      </w:r>
      <w:r>
        <w:rPr>
          <w:rFonts w:ascii="Palatino Linotype" w:hAnsi="Palatino Linotype"/>
        </w:rPr>
        <w:t xml:space="preserve"> or </w:t>
      </w:r>
      <w:proofErr w:type="spellStart"/>
      <w:r w:rsidRPr="007A307E">
        <w:rPr>
          <w:rFonts w:ascii="Palatino Linotype" w:hAnsi="Palatino Linotype"/>
          <w:i/>
        </w:rPr>
        <w:t>Radius|Diagnosis</w:t>
      </w:r>
      <w:proofErr w:type="spellEnd"/>
      <w:r>
        <w:rPr>
          <w:rFonts w:ascii="Palatino Linotype" w:hAnsi="Palatino Linotype"/>
        </w:rPr>
        <w:t>?</w:t>
      </w:r>
    </w:p>
    <w:p w:rsidR="00D05C30" w:rsidRDefault="00D05C30" w:rsidP="00766585">
      <w:pPr>
        <w:rPr>
          <w:rFonts w:ascii="Palatino Linotype" w:hAnsi="Palatino Linotype"/>
          <w:b/>
        </w:rPr>
      </w:pPr>
    </w:p>
    <w:p w:rsidR="00D05C30" w:rsidRDefault="00D05C30" w:rsidP="00766585">
      <w:pPr>
        <w:rPr>
          <w:rFonts w:ascii="Palatino Linotype" w:hAnsi="Palatino Linotype"/>
          <w:b/>
        </w:rPr>
      </w:pPr>
    </w:p>
    <w:p w:rsidR="00D05C30" w:rsidRDefault="00D05C30" w:rsidP="00766585">
      <w:pPr>
        <w:rPr>
          <w:rFonts w:ascii="Palatino Linotype" w:hAnsi="Palatino Linotype"/>
          <w:b/>
        </w:rPr>
      </w:pPr>
    </w:p>
    <w:p w:rsidR="00D05C30" w:rsidRDefault="00D05C30" w:rsidP="00766585">
      <w:pPr>
        <w:rPr>
          <w:rFonts w:ascii="Palatino Linotype" w:hAnsi="Palatino Linotype"/>
          <w:b/>
        </w:rPr>
      </w:pPr>
    </w:p>
    <w:p w:rsidR="00D05C30" w:rsidRDefault="007A307E" w:rsidP="00766585">
      <w:pPr>
        <w:rPr>
          <w:rFonts w:ascii="Palatino Linotype" w:hAnsi="Palatino Linotype"/>
          <w:b/>
        </w:rPr>
      </w:pPr>
      <w:r>
        <w:rPr>
          <w:rFonts w:ascii="Palatino Linotype" w:hAnsi="Palatino Linotype"/>
          <w:b/>
        </w:rPr>
        <w:t>Estimated Conditional Mean and Variances</w:t>
      </w:r>
    </w:p>
    <w:p w:rsidR="00D05C30" w:rsidRPr="007A307E" w:rsidRDefault="00A72EF4" w:rsidP="00766585">
      <w:pPr>
        <w:rPr>
          <w:rFonts w:ascii="Palatino Linotype" w:hAnsi="Palatino Linotype"/>
          <w:b/>
          <w:i/>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Radius</m:t>
              </m:r>
            </m:e>
            <m:e>
              <m:r>
                <w:rPr>
                  <w:rFonts w:ascii="Cambria Math" w:hAnsi="Cambria Math"/>
                </w:rPr>
                <m:t>Diagnosis=B</m:t>
              </m:r>
            </m:e>
          </m:d>
          <m:r>
            <w:rPr>
              <w:rFonts w:ascii="Cambria Math" w:hAnsi="Cambria Math"/>
            </w:rPr>
            <m:t>=</m:t>
          </m:r>
        </m:oMath>
      </m:oMathPara>
    </w:p>
    <w:p w:rsidR="00D05C30" w:rsidRPr="007A307E" w:rsidRDefault="00D05C30" w:rsidP="00766585">
      <w:pPr>
        <w:rPr>
          <w:rFonts w:ascii="Palatino Linotype" w:hAnsi="Palatino Linotype"/>
          <w:b/>
          <w:i/>
        </w:rPr>
      </w:pPr>
    </w:p>
    <w:p w:rsidR="007A307E" w:rsidRPr="007A307E" w:rsidRDefault="00A72EF4" w:rsidP="007A307E">
      <w:pPr>
        <w:rPr>
          <w:rFonts w:ascii="Palatino Linotype" w:hAnsi="Palatino Linotype"/>
          <w:i/>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Radius</m:t>
              </m:r>
            </m:e>
            <m:e>
              <m:r>
                <w:rPr>
                  <w:rFonts w:ascii="Cambria Math" w:hAnsi="Cambria Math"/>
                </w:rPr>
                <m:t>Diagnosis=M</m:t>
              </m:r>
            </m:e>
          </m:d>
          <m:r>
            <w:rPr>
              <w:rFonts w:ascii="Cambria Math" w:hAnsi="Cambria Math"/>
            </w:rPr>
            <m:t>=</m:t>
          </m:r>
        </m:oMath>
      </m:oMathPara>
    </w:p>
    <w:p w:rsidR="007A307E" w:rsidRPr="007A307E" w:rsidRDefault="007A307E" w:rsidP="007A307E">
      <w:pPr>
        <w:rPr>
          <w:rFonts w:ascii="Palatino Linotype" w:hAnsi="Palatino Linotype"/>
          <w:i/>
        </w:rPr>
      </w:pPr>
    </w:p>
    <w:p w:rsidR="007A307E" w:rsidRPr="007A307E" w:rsidRDefault="00A72EF4" w:rsidP="007A307E">
      <w:pPr>
        <w:rPr>
          <w:rFonts w:ascii="Cambria Math" w:hAnsi="Cambria Math"/>
          <w:i/>
        </w:rPr>
      </w:pPr>
      <m:oMath>
        <m:acc>
          <m:accPr>
            <m:ctrlPr>
              <w:rPr>
                <w:rFonts w:ascii="Cambria Math" w:hAnsi="Cambria Math"/>
                <w:i/>
              </w:rPr>
            </m:ctrlPr>
          </m:accPr>
          <m:e>
            <m:r>
              <w:rPr>
                <w:rFonts w:ascii="Cambria Math" w:hAnsi="Cambria Math"/>
              </w:rPr>
              <m:t>Var</m:t>
            </m:r>
          </m:e>
        </m:acc>
        <m:d>
          <m:dPr>
            <m:ctrlPr>
              <w:rPr>
                <w:rFonts w:ascii="Cambria Math" w:hAnsi="Cambria Math"/>
                <w:i/>
              </w:rPr>
            </m:ctrlPr>
          </m:dPr>
          <m:e>
            <m:r>
              <w:rPr>
                <w:rFonts w:ascii="Cambria Math" w:hAnsi="Cambria Math"/>
              </w:rPr>
              <m:t>Radius</m:t>
            </m:r>
          </m:e>
          <m:e>
            <m:r>
              <w:rPr>
                <w:rFonts w:ascii="Cambria Math" w:hAnsi="Cambria Math"/>
              </w:rPr>
              <m:t>Diagnosis=B</m:t>
            </m:r>
          </m:e>
        </m:d>
        <m:r>
          <w:rPr>
            <w:rFonts w:ascii="Cambria Math" w:hAnsi="Cambria Math"/>
          </w:rPr>
          <m:t>=</m:t>
        </m:r>
      </m:oMath>
      <w:r w:rsidR="007A307E" w:rsidRPr="007A307E">
        <w:rPr>
          <w:rFonts w:ascii="Palatino Linotype" w:hAnsi="Palatino Linotype"/>
          <w:i/>
        </w:rPr>
        <w:tab/>
      </w:r>
      <w:r w:rsidR="007A307E" w:rsidRPr="007A307E">
        <w:rPr>
          <w:rFonts w:ascii="Palatino Linotype" w:hAnsi="Palatino Linotype"/>
          <w:i/>
        </w:rPr>
        <w:tab/>
      </w:r>
      <w:r w:rsidR="007A307E" w:rsidRPr="007A307E">
        <w:rPr>
          <w:rFonts w:ascii="Palatino Linotype" w:hAnsi="Palatino Linotype"/>
          <w:i/>
        </w:rPr>
        <w:tab/>
      </w:r>
      <m:oMath>
        <m:acc>
          <m:accPr>
            <m:ctrlPr>
              <w:rPr>
                <w:rFonts w:ascii="Cambria Math" w:hAnsi="Cambria Math"/>
                <w:i/>
              </w:rPr>
            </m:ctrlPr>
          </m:accPr>
          <m:e>
            <m:r>
              <w:rPr>
                <w:rFonts w:ascii="Cambria Math" w:hAnsi="Cambria Math"/>
              </w:rPr>
              <m:t>SD</m:t>
            </m:r>
          </m:e>
        </m:acc>
        <m:r>
          <w:rPr>
            <w:rFonts w:ascii="Cambria Math" w:hAnsi="Cambria Math"/>
          </w:rPr>
          <m:t>(Radius|</m:t>
        </m:r>
      </m:oMath>
      <w:r w:rsidR="007A307E" w:rsidRPr="007A307E">
        <w:rPr>
          <w:rFonts w:ascii="Cambria Math" w:hAnsi="Cambria Math"/>
          <w:i/>
        </w:rPr>
        <w:t>Diagnosis=B)</w:t>
      </w:r>
      <w:r w:rsidR="00BA0276">
        <w:rPr>
          <w:rFonts w:ascii="Cambria Math" w:hAnsi="Cambria Math"/>
          <w:i/>
        </w:rPr>
        <w:t xml:space="preserve"> =</w:t>
      </w:r>
    </w:p>
    <w:p w:rsidR="007A307E" w:rsidRPr="007A307E" w:rsidRDefault="007A307E" w:rsidP="007A307E">
      <w:pPr>
        <w:rPr>
          <w:rFonts w:ascii="Palatino Linotype" w:hAnsi="Palatino Linotype"/>
          <w:i/>
        </w:rPr>
      </w:pPr>
    </w:p>
    <w:p w:rsidR="007A307E" w:rsidRPr="007A307E" w:rsidRDefault="00A72EF4" w:rsidP="007A307E">
      <w:pPr>
        <w:rPr>
          <w:rFonts w:ascii="Palatino Linotype" w:hAnsi="Palatino Linotype"/>
          <w:b/>
          <w:i/>
        </w:rPr>
      </w:pPr>
      <m:oMath>
        <m:acc>
          <m:accPr>
            <m:ctrlPr>
              <w:rPr>
                <w:rFonts w:ascii="Cambria Math" w:hAnsi="Cambria Math"/>
                <w:i/>
              </w:rPr>
            </m:ctrlPr>
          </m:accPr>
          <m:e>
            <m:r>
              <w:rPr>
                <w:rFonts w:ascii="Cambria Math" w:hAnsi="Cambria Math"/>
              </w:rPr>
              <m:t>Var</m:t>
            </m:r>
          </m:e>
        </m:acc>
        <m:d>
          <m:dPr>
            <m:ctrlPr>
              <w:rPr>
                <w:rFonts w:ascii="Cambria Math" w:hAnsi="Cambria Math"/>
                <w:i/>
              </w:rPr>
            </m:ctrlPr>
          </m:dPr>
          <m:e>
            <m:r>
              <w:rPr>
                <w:rFonts w:ascii="Cambria Math" w:hAnsi="Cambria Math"/>
              </w:rPr>
              <m:t>Radius</m:t>
            </m:r>
          </m:e>
          <m:e>
            <m:r>
              <w:rPr>
                <w:rFonts w:ascii="Cambria Math" w:hAnsi="Cambria Math"/>
              </w:rPr>
              <m:t>Diagnosis=M</m:t>
            </m:r>
          </m:e>
        </m:d>
        <m:r>
          <w:rPr>
            <w:rFonts w:ascii="Cambria Math" w:hAnsi="Cambria Math"/>
          </w:rPr>
          <m:t>=</m:t>
        </m:r>
      </m:oMath>
      <w:r w:rsidR="007A307E">
        <w:rPr>
          <w:rFonts w:ascii="Palatino Linotype" w:hAnsi="Palatino Linotype"/>
          <w:i/>
        </w:rPr>
        <w:tab/>
      </w:r>
      <w:r w:rsidR="007A307E">
        <w:rPr>
          <w:rFonts w:ascii="Palatino Linotype" w:hAnsi="Palatino Linotype"/>
          <w:i/>
        </w:rPr>
        <w:tab/>
      </w:r>
      <w:r w:rsidR="007A307E">
        <w:rPr>
          <w:rFonts w:ascii="Palatino Linotype" w:hAnsi="Palatino Linotype"/>
          <w:i/>
        </w:rPr>
        <w:tab/>
      </w:r>
      <m:oMath>
        <m:acc>
          <m:accPr>
            <m:ctrlPr>
              <w:rPr>
                <w:rFonts w:ascii="Cambria Math" w:hAnsi="Cambria Math"/>
                <w:i/>
              </w:rPr>
            </m:ctrlPr>
          </m:accPr>
          <m:e>
            <m:r>
              <w:rPr>
                <w:rFonts w:ascii="Cambria Math" w:hAnsi="Cambria Math"/>
              </w:rPr>
              <m:t>SD</m:t>
            </m:r>
          </m:e>
        </m:acc>
        <m:r>
          <w:rPr>
            <w:rFonts w:ascii="Cambria Math" w:hAnsi="Cambria Math"/>
          </w:rPr>
          <m:t>(Radius|</m:t>
        </m:r>
      </m:oMath>
      <w:r w:rsidR="007A307E">
        <w:rPr>
          <w:rFonts w:ascii="Cambria Math" w:hAnsi="Cambria Math"/>
          <w:i/>
        </w:rPr>
        <w:t>Diagnosis=M</w:t>
      </w:r>
      <w:r w:rsidR="007A307E" w:rsidRPr="007A307E">
        <w:rPr>
          <w:rFonts w:ascii="Cambria Math" w:hAnsi="Cambria Math"/>
          <w:i/>
        </w:rPr>
        <w:t>)</w:t>
      </w:r>
      <w:r w:rsidR="00BA0276">
        <w:rPr>
          <w:rFonts w:ascii="Cambria Math" w:hAnsi="Cambria Math"/>
          <w:i/>
        </w:rPr>
        <w:t xml:space="preserve"> =</w:t>
      </w:r>
    </w:p>
    <w:p w:rsidR="007F4FC8" w:rsidRDefault="007F4FC8" w:rsidP="00766585">
      <w:pPr>
        <w:rPr>
          <w:rFonts w:ascii="Palatino Linotype" w:hAnsi="Palatino Linotype"/>
        </w:rPr>
      </w:pPr>
    </w:p>
    <w:p w:rsidR="007A307E" w:rsidRDefault="00BA0276" w:rsidP="00766585">
      <w:pPr>
        <w:rPr>
          <w:rFonts w:ascii="Palatino Linotype" w:hAnsi="Palatino Linotype"/>
        </w:rPr>
      </w:pPr>
      <w:r>
        <w:rPr>
          <w:rFonts w:ascii="Palatino Linotype" w:hAnsi="Palatino Linotype"/>
        </w:rPr>
        <w:lastRenderedPageBreak/>
        <w:t xml:space="preserve">In your introductory statistics </w:t>
      </w:r>
      <w:proofErr w:type="gramStart"/>
      <w:r>
        <w:rPr>
          <w:rFonts w:ascii="Palatino Linotype" w:hAnsi="Palatino Linotype"/>
        </w:rPr>
        <w:t>course</w:t>
      </w:r>
      <w:proofErr w:type="gramEnd"/>
      <w:r>
        <w:rPr>
          <w:rFonts w:ascii="Palatino Linotype" w:hAnsi="Palatino Linotype"/>
        </w:rPr>
        <w:t xml:space="preserve"> what test would be used to compare the conditional expectations for these two populations?   Sounds strange stated this way, but I am essentially asking what test would be used to conduct the following hypothesis test?</w:t>
      </w:r>
    </w:p>
    <w:p w:rsidR="00BA0276" w:rsidRDefault="00BA0276" w:rsidP="00766585">
      <w:pPr>
        <w:rPr>
          <w:rFonts w:ascii="Palatino Linotype" w:hAnsi="Palatino Linotype"/>
        </w:rPr>
      </w:pPr>
    </w:p>
    <w:p w:rsidR="00BA0276" w:rsidRDefault="00BA0276" w:rsidP="00766585">
      <w:pPr>
        <w:rPr>
          <w:rFonts w:ascii="Palatino Linotype" w:hAnsi="Palatino Linotype"/>
        </w:rPr>
      </w:pPr>
      <m:oMath>
        <m:r>
          <w:rPr>
            <w:rFonts w:ascii="Cambria Math" w:hAnsi="Cambria Math"/>
          </w:rPr>
          <m:t xml:space="preserve">NH: </m:t>
        </m:r>
        <m:sSub>
          <m:sSubPr>
            <m:ctrlPr>
              <w:rPr>
                <w:rFonts w:ascii="Cambria Math" w:hAnsi="Cambria Math"/>
                <w:i/>
              </w:rPr>
            </m:ctrlPr>
          </m:sSubPr>
          <m:e>
            <m:r>
              <w:rPr>
                <w:rFonts w:ascii="Cambria Math" w:hAnsi="Cambria Math"/>
              </w:rPr>
              <m:t>μ</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M</m:t>
            </m:r>
          </m:sub>
        </m:sSub>
      </m:oMath>
      <w:r>
        <w:rPr>
          <w:rFonts w:ascii="Palatino Linotype" w:hAnsi="Palatino Linotype"/>
        </w:rPr>
        <w:t xml:space="preserve">   </w:t>
      </w:r>
      <w:proofErr w:type="gramStart"/>
      <w:r>
        <w:rPr>
          <w:rFonts w:ascii="Palatino Linotype" w:hAnsi="Palatino Linotype"/>
        </w:rPr>
        <w:t>or</w:t>
      </w:r>
      <w:proofErr w:type="gramEnd"/>
      <w:r>
        <w:rPr>
          <w:rFonts w:ascii="Palatino Linotype" w:hAnsi="Palatino Linotype"/>
        </w:rPr>
        <w:t xml:space="preserve">   </w:t>
      </w:r>
      <m:oMath>
        <m:r>
          <w:rPr>
            <w:rFonts w:ascii="Cambria Math" w:hAnsi="Cambria Math"/>
          </w:rPr>
          <m:t>NH:E</m:t>
        </m:r>
        <m:d>
          <m:dPr>
            <m:ctrlPr>
              <w:rPr>
                <w:rFonts w:ascii="Cambria Math" w:hAnsi="Cambria Math"/>
                <w:i/>
              </w:rPr>
            </m:ctrlPr>
          </m:dPr>
          <m:e>
            <m:r>
              <w:rPr>
                <w:rFonts w:ascii="Cambria Math" w:hAnsi="Cambria Math"/>
              </w:rPr>
              <m:t>Radius</m:t>
            </m:r>
          </m:e>
          <m:e>
            <m:r>
              <w:rPr>
                <w:rFonts w:ascii="Cambria Math" w:hAnsi="Cambria Math"/>
              </w:rPr>
              <m:t>Diagnosis=B</m:t>
            </m:r>
          </m:e>
        </m:d>
        <m:r>
          <w:rPr>
            <w:rFonts w:ascii="Cambria Math" w:hAnsi="Cambria Math"/>
          </w:rPr>
          <m:t>=E(Radius|Diagnosis=M)</m:t>
        </m:r>
      </m:oMath>
    </w:p>
    <w:p w:rsidR="00BA0276" w:rsidRPr="00BA0276" w:rsidRDefault="00BA0276" w:rsidP="00766585">
      <w:pPr>
        <w:rPr>
          <w:rFonts w:ascii="Palatino Linotype" w:hAnsi="Palatino Linotype"/>
        </w:rPr>
      </w:pPr>
      <m:oMath>
        <m:r>
          <w:rPr>
            <w:rFonts w:ascii="Cambria Math" w:hAnsi="Cambria Math"/>
          </w:rPr>
          <m:t>AH:</m:t>
        </m:r>
        <m:sSub>
          <m:sSubPr>
            <m:ctrlPr>
              <w:rPr>
                <w:rFonts w:ascii="Cambria Math" w:hAnsi="Cambria Math"/>
                <w:i/>
              </w:rPr>
            </m:ctrlPr>
          </m:sSubPr>
          <m:e>
            <m:r>
              <w:rPr>
                <w:rFonts w:ascii="Cambria Math" w:hAnsi="Cambria Math"/>
              </w:rPr>
              <m:t>μ</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M</m:t>
            </m:r>
          </m:sub>
        </m:sSub>
      </m:oMath>
      <w:r>
        <w:rPr>
          <w:rFonts w:ascii="Palatino Linotype" w:hAnsi="Palatino Linotype"/>
        </w:rPr>
        <w:t xml:space="preserve">    </w:t>
      </w:r>
      <w:proofErr w:type="gramStart"/>
      <w:r>
        <w:rPr>
          <w:rFonts w:ascii="Palatino Linotype" w:hAnsi="Palatino Linotype"/>
        </w:rPr>
        <w:t>or</w:t>
      </w:r>
      <w:proofErr w:type="gramEnd"/>
      <w:r>
        <w:rPr>
          <w:rFonts w:ascii="Palatino Linotype" w:hAnsi="Palatino Linotype"/>
        </w:rPr>
        <w:t xml:space="preserve">  </w:t>
      </w:r>
      <m:oMath>
        <m:r>
          <w:rPr>
            <w:rFonts w:ascii="Cambria Math" w:hAnsi="Cambria Math"/>
          </w:rPr>
          <m:t>AH:E</m:t>
        </m:r>
        <m:d>
          <m:dPr>
            <m:ctrlPr>
              <w:rPr>
                <w:rFonts w:ascii="Cambria Math" w:hAnsi="Cambria Math"/>
                <w:i/>
              </w:rPr>
            </m:ctrlPr>
          </m:dPr>
          <m:e>
            <m:r>
              <w:rPr>
                <w:rFonts w:ascii="Cambria Math" w:hAnsi="Cambria Math"/>
              </w:rPr>
              <m:t>Radius</m:t>
            </m:r>
          </m:e>
          <m:e>
            <m:r>
              <w:rPr>
                <w:rFonts w:ascii="Cambria Math" w:hAnsi="Cambria Math"/>
              </w:rPr>
              <m:t>Diagnosis=B</m:t>
            </m:r>
          </m:e>
        </m:d>
        <m:r>
          <w:rPr>
            <w:rFonts w:ascii="Cambria Math" w:hAnsi="Cambria Math"/>
          </w:rPr>
          <m:t>≠E(Radius|Diagnosis=M)</m:t>
        </m:r>
      </m:oMath>
    </w:p>
    <w:p w:rsidR="00BA0276" w:rsidRDefault="00BA0276">
      <w:pPr>
        <w:rPr>
          <w:rFonts w:ascii="Palatino Linotype" w:hAnsi="Palatino Linotype"/>
          <w:b/>
        </w:rPr>
      </w:pPr>
    </w:p>
    <w:p w:rsidR="00655B2A" w:rsidRDefault="00655B2A">
      <w:pPr>
        <w:rPr>
          <w:rFonts w:ascii="Palatino Linotype" w:hAnsi="Palatino Linotype"/>
          <w:b/>
        </w:rPr>
      </w:pPr>
      <w:r>
        <w:rPr>
          <w:rFonts w:ascii="Palatino Linotype" w:hAnsi="Palatino Linotype"/>
          <w:b/>
        </w:rPr>
        <w:t>Notes:</w:t>
      </w:r>
    </w:p>
    <w:p w:rsidR="00655B2A" w:rsidRDefault="009D4C5C" w:rsidP="009D4C5C">
      <w:pPr>
        <w:ind w:left="2880" w:firstLine="720"/>
        <w:rPr>
          <w:rFonts w:ascii="Palatino Linotype" w:hAnsi="Palatino Linotype"/>
          <w:b/>
        </w:rPr>
      </w:pPr>
      <w:r>
        <w:rPr>
          <w:rFonts w:ascii="Palatino Linotype" w:hAnsi="Palatino Linotype"/>
          <w:b/>
        </w:rPr>
        <w:t xml:space="preserve">     </w:t>
      </w:r>
      <w:r>
        <w:rPr>
          <w:noProof/>
        </w:rPr>
        <w:drawing>
          <wp:inline distT="0" distB="0" distL="0" distR="0" wp14:anchorId="0B984CFA" wp14:editId="6CCDC34C">
            <wp:extent cx="2990850" cy="96544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0427" cy="971764"/>
                    </a:xfrm>
                    <a:prstGeom prst="rect">
                      <a:avLst/>
                    </a:prstGeom>
                  </pic:spPr>
                </pic:pic>
              </a:graphicData>
            </a:graphic>
          </wp:inline>
        </w:drawing>
      </w:r>
    </w:p>
    <w:p w:rsidR="00655B2A" w:rsidRDefault="00655B2A">
      <w:pPr>
        <w:rPr>
          <w:rFonts w:ascii="Palatino Linotype" w:hAnsi="Palatino Linotype"/>
          <w:b/>
        </w:rPr>
      </w:pPr>
    </w:p>
    <w:p w:rsidR="00655B2A" w:rsidRDefault="00655B2A">
      <w:pPr>
        <w:rPr>
          <w:rFonts w:ascii="Palatino Linotype" w:hAnsi="Palatino Linotype"/>
          <w:b/>
        </w:rPr>
      </w:pPr>
      <w:r>
        <w:rPr>
          <w:noProof/>
        </w:rPr>
        <w:drawing>
          <wp:inline distT="0" distB="0" distL="0" distR="0" wp14:anchorId="435FE75A" wp14:editId="513B43EF">
            <wp:extent cx="3513944" cy="2771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3475" cy="2779293"/>
                    </a:xfrm>
                    <a:prstGeom prst="rect">
                      <a:avLst/>
                    </a:prstGeom>
                  </pic:spPr>
                </pic:pic>
              </a:graphicData>
            </a:graphic>
          </wp:inline>
        </w:drawing>
      </w:r>
    </w:p>
    <w:p w:rsidR="007A307E" w:rsidRDefault="00655B2A">
      <w:pPr>
        <w:rPr>
          <w:rFonts w:ascii="Palatino Linotype" w:hAnsi="Palatino Linotype"/>
          <w:b/>
        </w:rPr>
      </w:pPr>
      <w:r>
        <w:rPr>
          <w:rFonts w:ascii="Palatino Linotype" w:hAnsi="Palatino Linotype"/>
          <w:b/>
        </w:rPr>
        <w:t>Notes:</w:t>
      </w:r>
      <w:r w:rsidR="007A307E">
        <w:rPr>
          <w:rFonts w:ascii="Palatino Linotype" w:hAnsi="Palatino Linotype"/>
          <w:b/>
        </w:rPr>
        <w:br w:type="page"/>
      </w:r>
    </w:p>
    <w:p w:rsidR="009D4C5C" w:rsidRPr="009D4C5C" w:rsidRDefault="009D4C5C" w:rsidP="00766585">
      <w:pPr>
        <w:rPr>
          <w:rFonts w:ascii="Palatino Linotype" w:hAnsi="Palatino Linotype"/>
          <w:b/>
          <w:sz w:val="32"/>
          <w:szCs w:val="32"/>
        </w:rPr>
      </w:pPr>
      <w:r w:rsidRPr="009D4C5C">
        <w:rPr>
          <w:rFonts w:ascii="Palatino Linotype" w:hAnsi="Palatino Linotype"/>
          <w:b/>
          <w:sz w:val="32"/>
          <w:szCs w:val="32"/>
        </w:rPr>
        <w:lastRenderedPageBreak/>
        <w:t xml:space="preserve">2.2 – Coefficient of Determination (R-Square </w:t>
      </w:r>
      <m:oMath>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r>
          <m:rPr>
            <m:sty m:val="bi"/>
          </m:rPr>
          <w:rPr>
            <w:rFonts w:ascii="Cambria Math" w:hAnsi="Cambria Math"/>
            <w:sz w:val="32"/>
            <w:szCs w:val="32"/>
          </w:rPr>
          <m:t>)</m:t>
        </m:r>
      </m:oMath>
    </w:p>
    <w:p w:rsidR="009D4C5C" w:rsidRPr="009D4C5C" w:rsidRDefault="009D4C5C" w:rsidP="00766585">
      <w:pPr>
        <w:rPr>
          <w:rFonts w:ascii="Palatino Linotype" w:hAnsi="Palatino Linotype"/>
          <w:b/>
          <w:sz w:val="32"/>
          <w:szCs w:val="32"/>
        </w:rPr>
      </w:pPr>
    </w:p>
    <w:p w:rsidR="009D4C5C" w:rsidRDefault="009D4C5C" w:rsidP="00766585">
      <w:pPr>
        <w:rPr>
          <w:rFonts w:ascii="Palatino Linotype" w:hAnsi="Palatino Linotype"/>
        </w:rPr>
      </w:pPr>
      <w:r>
        <w:rPr>
          <w:rFonts w:ascii="Palatino Linotype" w:hAnsi="Palatino Linotype"/>
        </w:rPr>
        <w:t xml:space="preserve">In the output from the pooled t-test above you will notice in the </w:t>
      </w:r>
      <w:r w:rsidRPr="009D4C5C">
        <w:rPr>
          <w:rFonts w:ascii="Palatino Linotype" w:hAnsi="Palatino Linotype"/>
          <w:b/>
        </w:rPr>
        <w:t>Summary of Fit</w:t>
      </w:r>
      <w:r>
        <w:rPr>
          <w:rFonts w:ascii="Palatino Linotype" w:hAnsi="Palatino Linotype"/>
        </w:rPr>
        <w:t xml:space="preserve"> box there is quantity labeled </w:t>
      </w:r>
      <w:proofErr w:type="spellStart"/>
      <w:r w:rsidRPr="009D4C5C">
        <w:rPr>
          <w:rFonts w:ascii="Palatino Linotype" w:hAnsi="Palatino Linotype"/>
          <w:b/>
          <w:i/>
        </w:rPr>
        <w:t>Rsquare</w:t>
      </w:r>
      <w:proofErr w:type="spellEnd"/>
      <w:r w:rsidRPr="009D4C5C">
        <w:rPr>
          <w:rFonts w:ascii="Palatino Linotype" w:hAnsi="Palatino Linotype"/>
          <w:b/>
          <w:i/>
        </w:rPr>
        <w:t xml:space="preserve"> = .532942</w:t>
      </w:r>
      <w:r>
        <w:rPr>
          <w:rFonts w:ascii="Palatino Linotype" w:hAnsi="Palatino Linotype"/>
        </w:rPr>
        <w:t xml:space="preserve"> or </w:t>
      </w:r>
      <w:r w:rsidRPr="009D4C5C">
        <w:rPr>
          <w:rFonts w:ascii="Palatino Linotype" w:hAnsi="Palatino Linotype"/>
          <w:b/>
          <w:i/>
        </w:rPr>
        <w:t>53.2942%</w:t>
      </w:r>
      <w:r>
        <w:rPr>
          <w:rFonts w:ascii="Palatino Linotype" w:hAnsi="Palatino Linotype"/>
        </w:rPr>
        <w:t xml:space="preserve">.   This presents the </w:t>
      </w:r>
      <w:r w:rsidRPr="009D4C5C">
        <w:rPr>
          <w:rFonts w:ascii="Palatino Linotype" w:hAnsi="Palatino Linotype"/>
          <w:b/>
        </w:rPr>
        <w:t>variation explained</w:t>
      </w:r>
      <w:r>
        <w:rPr>
          <w:rFonts w:ascii="Palatino Linotype" w:hAnsi="Palatino Linotype"/>
        </w:rPr>
        <w:t xml:space="preserve"> by conditioning or regressing cell radius on the diagnosis/tumor type.  What do we mean by variation explained?  The plots below demonstrate this important concept.</w:t>
      </w:r>
    </w:p>
    <w:p w:rsidR="00AA0F2E" w:rsidRDefault="00AA0F2E" w:rsidP="00766585">
      <w:pPr>
        <w:rPr>
          <w:rFonts w:ascii="Palatino Linotype" w:hAnsi="Palatino Linotype"/>
        </w:rPr>
      </w:pPr>
    </w:p>
    <w:p w:rsidR="00AA0F2E" w:rsidRPr="00D018ED" w:rsidRDefault="00AA0F2E" w:rsidP="00766585">
      <w:pPr>
        <w:rPr>
          <w:rFonts w:ascii="Palatino Linotype" w:hAnsi="Palatino Linotype"/>
          <w:b/>
        </w:rPr>
      </w:pPr>
      <w:r>
        <w:rPr>
          <w:rFonts w:ascii="Palatino Linotype" w:hAnsi="Palatino Linotype"/>
        </w:rPr>
        <w:tab/>
      </w:r>
      <w:r>
        <w:rPr>
          <w:rFonts w:ascii="Palatino Linotype" w:hAnsi="Palatino Linotype"/>
        </w:rPr>
        <w:tab/>
      </w:r>
      <w:r>
        <w:rPr>
          <w:rFonts w:ascii="Palatino Linotype" w:hAnsi="Palatino Linotype"/>
        </w:rPr>
        <w:tab/>
      </w:r>
      <w:r w:rsidR="00D018ED">
        <w:rPr>
          <w:rFonts w:ascii="Palatino Linotype" w:hAnsi="Palatino Linotype"/>
        </w:rPr>
        <w:t xml:space="preserve">         </w:t>
      </w:r>
      <w:r w:rsidRPr="00D018ED">
        <w:rPr>
          <w:rFonts w:ascii="Palatino Linotype" w:hAnsi="Palatino Linotype"/>
          <w:b/>
        </w:rPr>
        <w:t>Conditional Distributions (</w:t>
      </w:r>
      <w:proofErr w:type="spellStart"/>
      <w:r w:rsidRPr="00D018ED">
        <w:rPr>
          <w:rFonts w:ascii="Palatino Linotype" w:hAnsi="Palatino Linotype"/>
          <w:b/>
        </w:rPr>
        <w:t>Radius|Tumor</w:t>
      </w:r>
      <w:proofErr w:type="spellEnd"/>
      <w:r w:rsidRPr="00D018ED">
        <w:rPr>
          <w:rFonts w:ascii="Palatino Linotype" w:hAnsi="Palatino Linotype"/>
          <w:b/>
        </w:rPr>
        <w:t xml:space="preserve"> Type)</w:t>
      </w:r>
    </w:p>
    <w:p w:rsidR="009D4C5C" w:rsidRPr="00D018ED" w:rsidRDefault="00AA0F2E" w:rsidP="00766585">
      <w:pPr>
        <w:rPr>
          <w:rFonts w:ascii="Palatino Linotype" w:hAnsi="Palatino Linotype"/>
          <w:sz w:val="22"/>
        </w:rPr>
      </w:pPr>
      <w:r>
        <w:rPr>
          <w:rFonts w:ascii="Palatino Linotype" w:hAnsi="Palatino Linotype"/>
        </w:rPr>
        <w:br/>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sidRPr="00D018ED">
        <w:rPr>
          <w:rFonts w:ascii="Palatino Linotype" w:hAnsi="Palatino Linotype"/>
          <w:sz w:val="22"/>
        </w:rPr>
        <w:t xml:space="preserve">  </w:t>
      </w:r>
      <w:proofErr w:type="spellStart"/>
      <w:r w:rsidRPr="00D018ED">
        <w:rPr>
          <w:rFonts w:ascii="Palatino Linotype" w:hAnsi="Palatino Linotype"/>
          <w:sz w:val="22"/>
        </w:rPr>
        <w:t>Radius|Benign</w:t>
      </w:r>
      <w:proofErr w:type="spellEnd"/>
      <w:r w:rsidRPr="00D018ED">
        <w:rPr>
          <w:rFonts w:ascii="Palatino Linotype" w:hAnsi="Palatino Linotype"/>
          <w:sz w:val="22"/>
        </w:rPr>
        <w:t xml:space="preserve">             </w:t>
      </w:r>
      <w:r w:rsidR="00D018ED">
        <w:rPr>
          <w:rFonts w:ascii="Palatino Linotype" w:hAnsi="Palatino Linotype"/>
          <w:sz w:val="22"/>
        </w:rPr>
        <w:t xml:space="preserve">     </w:t>
      </w:r>
      <w:proofErr w:type="spellStart"/>
      <w:r w:rsidRPr="00D018ED">
        <w:rPr>
          <w:rFonts w:ascii="Palatino Linotype" w:hAnsi="Palatino Linotype"/>
          <w:sz w:val="22"/>
        </w:rPr>
        <w:t>Radius|Malignant</w:t>
      </w:r>
      <w:proofErr w:type="spellEnd"/>
    </w:p>
    <w:p w:rsidR="009D4C5C" w:rsidRDefault="009D4C5C" w:rsidP="00766585">
      <w:pPr>
        <w:rPr>
          <w:rFonts w:ascii="Palatino Linotype" w:hAnsi="Palatino Linotype"/>
        </w:rPr>
      </w:pPr>
      <w:r>
        <w:rPr>
          <w:noProof/>
        </w:rPr>
        <w:drawing>
          <wp:inline distT="0" distB="0" distL="0" distR="0" wp14:anchorId="09476A84" wp14:editId="25E67FFC">
            <wp:extent cx="1562100" cy="3514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2100" cy="3514725"/>
                    </a:xfrm>
                    <a:prstGeom prst="rect">
                      <a:avLst/>
                    </a:prstGeom>
                  </pic:spPr>
                </pic:pic>
              </a:graphicData>
            </a:graphic>
          </wp:inline>
        </w:drawing>
      </w:r>
      <w:r>
        <w:rPr>
          <w:noProof/>
        </w:rPr>
        <w:drawing>
          <wp:inline distT="0" distB="0" distL="0" distR="0" wp14:anchorId="5D6FA118" wp14:editId="749C6B74">
            <wp:extent cx="3438525" cy="3514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8525" cy="3514725"/>
                    </a:xfrm>
                    <a:prstGeom prst="rect">
                      <a:avLst/>
                    </a:prstGeom>
                  </pic:spPr>
                </pic:pic>
              </a:graphicData>
            </a:graphic>
          </wp:inline>
        </w:drawing>
      </w:r>
    </w:p>
    <w:p w:rsidR="00560A44" w:rsidRDefault="00560A44" w:rsidP="00766585">
      <w:pPr>
        <w:rPr>
          <w:rFonts w:ascii="Palatino Linotype" w:hAnsi="Palatino Linotype"/>
        </w:rPr>
      </w:pPr>
    </w:p>
    <w:p w:rsidR="00560A44" w:rsidRDefault="00AA0F2E" w:rsidP="00766585">
      <w:pPr>
        <w:rPr>
          <w:rFonts w:ascii="Palatino Linotype" w:hAnsi="Palatino Linotype"/>
        </w:rPr>
      </w:pPr>
      <w:r>
        <w:rPr>
          <w:rFonts w:ascii="Palatino Linotype" w:hAnsi="Palatino Linotype"/>
        </w:rPr>
        <w:t>The total variation</w:t>
      </w:r>
      <w:r w:rsidR="00560A44">
        <w:rPr>
          <w:rFonts w:ascii="Palatino Linotype" w:hAnsi="Palatino Linotype"/>
        </w:rPr>
        <w:t xml:space="preserve"> in the cell radii in this study is measured by sum of the squared deviations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r>
          <w:rPr>
            <w:rFonts w:ascii="Cambria Math" w:hAnsi="Cambria Math"/>
          </w:rPr>
          <m:t>)</m:t>
        </m:r>
      </m:oMath>
      <w:r w:rsidR="00560A44">
        <w:rPr>
          <w:rFonts w:ascii="Palatino Linotype" w:hAnsi="Palatino Linotype"/>
        </w:rPr>
        <w:t xml:space="preserve"> around the grand or overall mean of the cell radii.</w:t>
      </w:r>
    </w:p>
    <w:p w:rsidR="00560A44" w:rsidRDefault="00560A44" w:rsidP="00766585">
      <w:pPr>
        <w:rPr>
          <w:rFonts w:ascii="Palatino Linotype" w:hAnsi="Palatino Linotype"/>
        </w:rPr>
      </w:pPr>
    </w:p>
    <w:p w:rsidR="00560A44" w:rsidRDefault="00560A44" w:rsidP="00766585">
      <w:pPr>
        <w:rPr>
          <w:rFonts w:ascii="Palatino Linotype" w:hAnsi="Palatino Linotype"/>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r>
              <w:rPr>
                <w:rFonts w:ascii="Cambria Math" w:hAnsi="Cambria Math"/>
              </w:rPr>
              <m:t>=7053.95</m:t>
            </m:r>
          </m:e>
        </m:nary>
      </m:oMath>
      <w:r w:rsidR="00805D8C">
        <w:rPr>
          <w:rFonts w:ascii="Palatino Linotype" w:hAnsi="Palatino Linotype"/>
        </w:rPr>
        <w:t xml:space="preserve">     This also sometimes denoted</w:t>
      </w:r>
      <w:r w:rsidR="00790293">
        <w:rPr>
          <w:rFonts w:ascii="Palatino Linotype" w:hAnsi="Palatino Linotype"/>
        </w:rPr>
        <w:t xml:space="preserve"> </w:t>
      </w:r>
      <w:proofErr w:type="gramStart"/>
      <w:r w:rsidR="00790293">
        <w:rPr>
          <w:rFonts w:ascii="Palatino Linotype" w:hAnsi="Palatino Linotype"/>
        </w:rPr>
        <w:t>as</w:t>
      </w:r>
      <w:r w:rsidR="00805D8C">
        <w:rPr>
          <w:rFonts w:ascii="Palatino Linotype" w:hAnsi="Palatino Linotype"/>
        </w:rPr>
        <w:t xml:space="preserve"> </w:t>
      </w:r>
      <w:proofErr w:type="gramEnd"/>
      <m:oMath>
        <m:r>
          <w:rPr>
            <w:rFonts w:ascii="Cambria Math" w:hAnsi="Cambria Math"/>
          </w:rPr>
          <m:t>SYY</m:t>
        </m:r>
      </m:oMath>
      <w:r w:rsidR="00805D8C">
        <w:rPr>
          <w:rFonts w:ascii="Palatino Linotype" w:hAnsi="Palatino Linotype"/>
        </w:rPr>
        <w:t>.</w:t>
      </w:r>
    </w:p>
    <w:p w:rsidR="00560A44" w:rsidRDefault="00560A44" w:rsidP="00766585">
      <w:pPr>
        <w:rPr>
          <w:rFonts w:ascii="Palatino Linotype" w:hAnsi="Palatino Linotype"/>
        </w:rPr>
      </w:pPr>
    </w:p>
    <w:p w:rsidR="00AA0F2E" w:rsidRDefault="00AA0F2E" w:rsidP="00766585">
      <w:pPr>
        <w:rPr>
          <w:rFonts w:ascii="Palatino Linotype" w:hAnsi="Palatino Linotype"/>
        </w:rPr>
      </w:pPr>
    </w:p>
    <w:p w:rsidR="00AA0F2E" w:rsidRDefault="00AA0F2E" w:rsidP="00766585">
      <w:pPr>
        <w:rPr>
          <w:rFonts w:ascii="Palatino Linotype" w:hAnsi="Palatino Linotype"/>
        </w:rPr>
      </w:pPr>
    </w:p>
    <w:p w:rsidR="00AA0F2E" w:rsidRDefault="00AA0F2E" w:rsidP="00766585">
      <w:pPr>
        <w:rPr>
          <w:rFonts w:ascii="Palatino Linotype" w:hAnsi="Palatino Linotype"/>
        </w:rPr>
      </w:pPr>
    </w:p>
    <w:p w:rsidR="00560A44" w:rsidRDefault="00AA0F2E" w:rsidP="00766585">
      <w:pPr>
        <w:rPr>
          <w:rFonts w:ascii="Palatino Linotype" w:hAnsi="Palatino Linotype"/>
        </w:rPr>
      </w:pPr>
      <w:r>
        <w:rPr>
          <w:rFonts w:ascii="Palatino Linotype" w:hAnsi="Palatino Linotype"/>
        </w:rPr>
        <w:lastRenderedPageBreak/>
        <w:t>By</w:t>
      </w:r>
      <w:r w:rsidR="00560A44">
        <w:rPr>
          <w:rFonts w:ascii="Palatino Linotype" w:hAnsi="Palatino Linotype"/>
        </w:rPr>
        <w:t xml:space="preserve"> taking diagnosis into account, i.e. regressing cell radii on diagnosis we consider the variation around the mean cell radius for each group.</w:t>
      </w:r>
    </w:p>
    <w:p w:rsidR="00560A44" w:rsidRDefault="00560A44" w:rsidP="00766585">
      <w:pPr>
        <w:rPr>
          <w:rFonts w:ascii="Palatino Linotype" w:hAnsi="Palatino Linotype"/>
        </w:rPr>
      </w:pPr>
    </w:p>
    <w:p w:rsidR="00560A44" w:rsidRDefault="00560A44" w:rsidP="00766585">
      <w:pPr>
        <w:rPr>
          <w:rFonts w:ascii="Palatino Linotype" w:hAnsi="Palatino Linotype"/>
        </w:rPr>
      </w:pPr>
      <w:r>
        <w:rPr>
          <w:rFonts w:ascii="Palatino Linotype" w:hAnsi="Palatino Linotype"/>
        </w:rPr>
        <w:t>For benign tumors we have:</w:t>
      </w:r>
      <w:r>
        <w:rPr>
          <w:rFonts w:ascii="Palatino Linotype" w:hAnsi="Palatino Linotype"/>
        </w:rPr>
        <w:tab/>
      </w:r>
      <w:r>
        <w:rPr>
          <w:rFonts w:ascii="Palatino Linotype" w:hAnsi="Palatino Linotype"/>
        </w:rPr>
        <w:tab/>
        <w:t>For malignant tumors we have:</w:t>
      </w:r>
    </w:p>
    <w:p w:rsidR="00560A44" w:rsidRDefault="00AA0F2E" w:rsidP="00766585">
      <w:pPr>
        <w:rPr>
          <w:rFonts w:ascii="Palatino Linotype" w:hAnsi="Palatino Linotype"/>
        </w:rPr>
      </w:pPr>
      <w:r>
        <w:rPr>
          <w:rFonts w:ascii="Palatino Linotype" w:hAnsi="Palatino Linotype"/>
        </w:rPr>
        <w:br/>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Benign Cells</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e>
                </m:d>
              </m:e>
              <m:sup>
                <m:r>
                  <w:rPr>
                    <w:rFonts w:ascii="Cambria Math" w:hAnsi="Cambria Math"/>
                  </w:rPr>
                  <m:t>2</m:t>
                </m:r>
              </m:sup>
            </m:sSup>
          </m:e>
        </m:nary>
      </m:oMath>
      <w:r w:rsidR="00560A44">
        <w:rPr>
          <w:rFonts w:ascii="Palatino Linotype" w:hAnsi="Palatino Linotype"/>
        </w:rPr>
        <w:tab/>
      </w:r>
      <w:r>
        <w:rPr>
          <w:rFonts w:ascii="Palatino Linotype" w:hAnsi="Palatino Linotype"/>
        </w:rPr>
        <w:t xml:space="preserve">           </w:t>
      </w:r>
      <w:r w:rsidR="00560A44">
        <w:rPr>
          <w:rFonts w:ascii="Palatino Linotype" w:hAnsi="Palatino Linotype"/>
        </w:rPr>
        <w:tab/>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Malignant Cells</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M</m:t>
                        </m:r>
                      </m:sub>
                    </m:sSub>
                  </m:e>
                </m:d>
              </m:e>
              <m:sup>
                <m:r>
                  <w:rPr>
                    <w:rFonts w:ascii="Cambria Math" w:hAnsi="Cambria Math"/>
                  </w:rPr>
                  <m:t>2</m:t>
                </m:r>
              </m:sup>
            </m:sSup>
          </m:e>
        </m:nary>
      </m:oMath>
      <w:r>
        <w:rPr>
          <w:rFonts w:ascii="Palatino Linotype" w:hAnsi="Palatino Linotype"/>
        </w:rPr>
        <w:br/>
      </w:r>
    </w:p>
    <w:p w:rsidR="00560A44" w:rsidRDefault="00AA0F2E" w:rsidP="00766585">
      <w:pPr>
        <w:rPr>
          <w:rFonts w:ascii="Palatino Linotype" w:hAnsi="Palatino Linotype"/>
        </w:rPr>
      </w:pPr>
      <w:r>
        <w:rPr>
          <w:rFonts w:ascii="Palatino Linotype" w:hAnsi="Palatino Linotype"/>
        </w:rPr>
        <w:t xml:space="preserve">     </w:t>
      </w:r>
      <w:r w:rsidR="00560A44">
        <w:rPr>
          <w:rFonts w:ascii="Palatino Linotype" w:hAnsi="Palatino Linotype"/>
        </w:rPr>
        <w:t xml:space="preserve">   </w:t>
      </w:r>
      <m:oMath>
        <m:r>
          <w:rPr>
            <w:rFonts w:ascii="Cambria Math" w:hAnsi="Cambria Math"/>
          </w:rPr>
          <m:t xml:space="preserve">=1128.60 </m:t>
        </m:r>
      </m:oMath>
      <w:r w:rsidR="00560A44">
        <w:rPr>
          <w:rFonts w:ascii="Palatino Linotype" w:hAnsi="Palatino Linotype"/>
        </w:rPr>
        <w:tab/>
      </w:r>
      <w:r w:rsidR="00560A44">
        <w:rPr>
          <w:rFonts w:ascii="Palatino Linotype" w:hAnsi="Palatino Linotype"/>
        </w:rPr>
        <w:tab/>
      </w:r>
      <w:r w:rsidR="00560A44">
        <w:rPr>
          <w:rFonts w:ascii="Palatino Linotype" w:hAnsi="Palatino Linotype"/>
        </w:rPr>
        <w:tab/>
      </w:r>
      <w:r w:rsidR="00560A44">
        <w:rPr>
          <w:rFonts w:ascii="Palatino Linotype" w:hAnsi="Palatino Linotype"/>
        </w:rPr>
        <w:tab/>
      </w:r>
      <w:r>
        <w:rPr>
          <w:rFonts w:ascii="Palatino Linotype" w:hAnsi="Palatino Linotype"/>
        </w:rPr>
        <w:t xml:space="preserve">   </w:t>
      </w:r>
      <w:r w:rsidR="00560A44">
        <w:rPr>
          <w:rFonts w:ascii="Palatino Linotype" w:hAnsi="Palatino Linotype"/>
        </w:rPr>
        <w:t xml:space="preserve">     </w:t>
      </w:r>
      <m:oMath>
        <m:r>
          <w:rPr>
            <w:rFonts w:ascii="Cambria Math" w:hAnsi="Cambria Math"/>
          </w:rPr>
          <m:t>=2166.00</m:t>
        </m:r>
      </m:oMath>
    </w:p>
    <w:p w:rsidR="00AA0F2E" w:rsidRDefault="00AA0F2E" w:rsidP="00766585">
      <w:pPr>
        <w:rPr>
          <w:rFonts w:ascii="Palatino Linotype" w:hAnsi="Palatino Linotype"/>
        </w:rPr>
      </w:pPr>
    </w:p>
    <w:p w:rsidR="00AA0F2E" w:rsidRDefault="00AA0F2E" w:rsidP="00766585">
      <w:pPr>
        <w:rPr>
          <w:rFonts w:ascii="Palatino Linotype" w:hAnsi="Palatino Linotype"/>
        </w:rPr>
      </w:pPr>
    </w:p>
    <w:p w:rsidR="00AA0F2E" w:rsidRDefault="00AA0F2E" w:rsidP="00766585">
      <w:pPr>
        <w:rPr>
          <w:rFonts w:ascii="Palatino Linotype" w:hAnsi="Palatino Linotype"/>
        </w:rPr>
      </w:pPr>
    </w:p>
    <w:p w:rsidR="00AA0F2E" w:rsidRDefault="00AA0F2E" w:rsidP="00766585">
      <w:pPr>
        <w:rPr>
          <w:rFonts w:ascii="Palatino Linotype" w:hAnsi="Palatino Linotype"/>
        </w:rPr>
      </w:pPr>
    </w:p>
    <w:p w:rsidR="00560A44" w:rsidRDefault="00560A44" w:rsidP="00766585">
      <w:pPr>
        <w:rPr>
          <w:rFonts w:ascii="Palatino Linotype" w:hAnsi="Palatino Linotype"/>
        </w:rPr>
      </w:pPr>
      <w:r>
        <w:rPr>
          <w:rFonts w:ascii="Palatino Linotype" w:hAnsi="Palatino Linotype"/>
        </w:rPr>
        <w:t>Thus variation left unaccounted for after taking tumor type into consideration is:</w:t>
      </w:r>
    </w:p>
    <w:p w:rsidR="00560A44" w:rsidRDefault="00560A44" w:rsidP="00766585">
      <w:pPr>
        <w:rPr>
          <w:rFonts w:ascii="Palatino Linotype" w:hAnsi="Palatino Linotype"/>
        </w:rPr>
      </w:pPr>
    </w:p>
    <w:p w:rsidR="00790293" w:rsidRDefault="00560A44" w:rsidP="00766585">
      <w:pPr>
        <w:rPr>
          <w:rFonts w:ascii="Palatino Linotype" w:hAnsi="Palatino Linotype"/>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r>
          <w:rPr>
            <w:rFonts w:ascii="Cambria Math" w:hAnsi="Cambria Math"/>
          </w:rPr>
          <m:t>=1128.60+2166.00=3294.60</m:t>
        </m:r>
      </m:oMath>
      <w:r w:rsidR="00790293">
        <w:rPr>
          <w:rFonts w:ascii="Palatino Linotype" w:hAnsi="Palatino Linotype"/>
        </w:rPr>
        <w:t xml:space="preserve">.   </w:t>
      </w:r>
    </w:p>
    <w:p w:rsidR="00560A44" w:rsidRPr="00560A44" w:rsidRDefault="00790293" w:rsidP="00766585">
      <w:pPr>
        <w:rPr>
          <w:rFonts w:ascii="Palatino Linotype" w:hAnsi="Palatino Linotype"/>
        </w:rPr>
      </w:pPr>
      <w:r>
        <w:rPr>
          <w:rFonts w:ascii="Palatino Linotype" w:hAnsi="Palatino Linotype"/>
        </w:rPr>
        <w:br/>
        <w:t xml:space="preserve">This is also denoted as </w:t>
      </w:r>
      <m:oMath>
        <m:r>
          <w:rPr>
            <w:rFonts w:ascii="Cambria Math" w:hAnsi="Cambria Math"/>
          </w:rPr>
          <m:t>RSS</m:t>
        </m:r>
      </m:oMath>
      <w:r>
        <w:rPr>
          <w:rFonts w:ascii="Palatino Linotype" w:hAnsi="Palatino Linotype"/>
        </w:rPr>
        <w:t xml:space="preserve"> = </w:t>
      </w:r>
      <w:r w:rsidRPr="00790293">
        <w:rPr>
          <w:rFonts w:ascii="Palatino Linotype" w:hAnsi="Palatino Linotype"/>
          <w:u w:val="single"/>
        </w:rPr>
        <w:t>r</w:t>
      </w:r>
      <w:r>
        <w:rPr>
          <w:rFonts w:ascii="Palatino Linotype" w:hAnsi="Palatino Linotype"/>
        </w:rPr>
        <w:t xml:space="preserve">esidual </w:t>
      </w:r>
      <w:r w:rsidRPr="00790293">
        <w:rPr>
          <w:rFonts w:ascii="Palatino Linotype" w:hAnsi="Palatino Linotype"/>
          <w:u w:val="single"/>
        </w:rPr>
        <w:t>s</w:t>
      </w:r>
      <w:r>
        <w:rPr>
          <w:rFonts w:ascii="Palatino Linotype" w:hAnsi="Palatino Linotype"/>
        </w:rPr>
        <w:t xml:space="preserve">um of </w:t>
      </w:r>
      <w:r w:rsidRPr="00790293">
        <w:rPr>
          <w:rFonts w:ascii="Palatino Linotype" w:hAnsi="Palatino Linotype"/>
          <w:u w:val="single"/>
        </w:rPr>
        <w:t>s</w:t>
      </w:r>
      <w:r w:rsidR="00B83C3F">
        <w:rPr>
          <w:rFonts w:ascii="Palatino Linotype" w:hAnsi="Palatino Linotype"/>
        </w:rPr>
        <w:t xml:space="preserve">quares, </w:t>
      </w:r>
      <w:proofErr w:type="gramStart"/>
      <w:r w:rsidR="00B83C3F">
        <w:rPr>
          <w:rFonts w:ascii="Palatino Linotype" w:hAnsi="Palatino Linotype"/>
        </w:rPr>
        <w:t xml:space="preserve">thus </w:t>
      </w:r>
      <w:proofErr w:type="gramEnd"/>
      <m:oMath>
        <m:r>
          <w:rPr>
            <w:rFonts w:ascii="Cambria Math" w:hAnsi="Cambria Math"/>
          </w:rPr>
          <m:t>RSS=3294.60</m:t>
        </m:r>
      </m:oMath>
      <w:r w:rsidR="00B83C3F">
        <w:rPr>
          <w:rFonts w:ascii="Palatino Linotype" w:hAnsi="Palatino Linotype"/>
        </w:rPr>
        <w:t>.</w:t>
      </w:r>
    </w:p>
    <w:p w:rsidR="009D4C5C" w:rsidRDefault="009D4C5C" w:rsidP="00766585">
      <w:pPr>
        <w:rPr>
          <w:rFonts w:ascii="Palatino Linotype" w:hAnsi="Palatino Linotype"/>
        </w:rPr>
      </w:pPr>
    </w:p>
    <w:p w:rsidR="0059774E" w:rsidRDefault="0059774E" w:rsidP="00766585">
      <w:pPr>
        <w:rPr>
          <w:rFonts w:ascii="Palatino Linotype" w:hAnsi="Palatino Linotype"/>
        </w:rPr>
      </w:pPr>
    </w:p>
    <w:p w:rsidR="00AA0F2E" w:rsidRDefault="00AA0F2E" w:rsidP="00766585">
      <w:pPr>
        <w:rPr>
          <w:rFonts w:ascii="Palatino Linotype" w:hAnsi="Palatino Linotype"/>
        </w:rPr>
      </w:pPr>
      <w:r>
        <w:rPr>
          <w:rFonts w:ascii="Palatino Linotype" w:hAnsi="Palatino Linotype"/>
        </w:rPr>
        <w:t>Comparing the total variation to the error variation after taking tumor type into account in the form of a ratio we have:</w:t>
      </w:r>
    </w:p>
    <w:p w:rsidR="00AA0F2E" w:rsidRDefault="00AA0F2E" w:rsidP="00766585">
      <w:pPr>
        <w:rPr>
          <w:rFonts w:ascii="Palatino Linotype" w:hAnsi="Palatino Linotype"/>
        </w:rPr>
      </w:pPr>
    </w:p>
    <w:p w:rsidR="009D4C5C" w:rsidRPr="00AA0F2E" w:rsidRDefault="00A72EF4" w:rsidP="00766585">
      <w:pPr>
        <w:rPr>
          <w:rFonts w:ascii="Palatino Linotype" w:hAnsi="Palatino Linotype"/>
        </w:rPr>
      </w:pPr>
      <m:oMathPara>
        <m:oMathParaPr>
          <m:jc m:val="left"/>
        </m:oMathParaPr>
        <m:oMath>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den>
          </m:f>
          <m:r>
            <w:rPr>
              <w:rFonts w:ascii="Cambria Math" w:hAnsi="Cambria Math"/>
            </w:rPr>
            <m:t>=</m:t>
          </m:r>
          <m:f>
            <m:fPr>
              <m:ctrlPr>
                <w:rPr>
                  <w:rFonts w:ascii="Cambria Math" w:hAnsi="Cambria Math"/>
                  <w:i/>
                </w:rPr>
              </m:ctrlPr>
            </m:fPr>
            <m:num>
              <m:r>
                <w:rPr>
                  <w:rFonts w:ascii="Cambria Math" w:hAnsi="Cambria Math"/>
                </w:rPr>
                <m:t>RSS</m:t>
              </m:r>
            </m:num>
            <m:den>
              <m:r>
                <w:rPr>
                  <w:rFonts w:ascii="Cambria Math" w:hAnsi="Cambria Math"/>
                </w:rPr>
                <m:t>SYY</m:t>
              </m:r>
            </m:den>
          </m:f>
          <m:r>
            <w:rPr>
              <w:rFonts w:ascii="Cambria Math" w:hAnsi="Cambria Math"/>
            </w:rPr>
            <m:t xml:space="preserve">= </m:t>
          </m:r>
          <m:f>
            <m:fPr>
              <m:ctrlPr>
                <w:rPr>
                  <w:rFonts w:ascii="Cambria Math" w:hAnsi="Cambria Math"/>
                  <w:i/>
                </w:rPr>
              </m:ctrlPr>
            </m:fPr>
            <m:num>
              <m:r>
                <w:rPr>
                  <w:rFonts w:ascii="Cambria Math" w:hAnsi="Cambria Math"/>
                </w:rPr>
                <m:t>3294.60</m:t>
              </m:r>
            </m:num>
            <m:den>
              <m:r>
                <w:rPr>
                  <w:rFonts w:ascii="Cambria Math" w:hAnsi="Cambria Math"/>
                </w:rPr>
                <m:t>7053.95</m:t>
              </m:r>
            </m:den>
          </m:f>
          <m:r>
            <w:rPr>
              <w:rFonts w:ascii="Cambria Math" w:hAnsi="Cambria Math"/>
            </w:rPr>
            <m:t>=.4671 or 46.71%</m:t>
          </m:r>
        </m:oMath>
      </m:oMathPara>
    </w:p>
    <w:p w:rsidR="00AA0F2E" w:rsidRDefault="00AA0F2E" w:rsidP="00766585">
      <w:pPr>
        <w:rPr>
          <w:rFonts w:ascii="Palatino Linotype" w:hAnsi="Palatino Linotype"/>
        </w:rPr>
      </w:pPr>
    </w:p>
    <w:p w:rsidR="0059774E" w:rsidRDefault="0059774E" w:rsidP="00766585">
      <w:pPr>
        <w:rPr>
          <w:rFonts w:ascii="Palatino Linotype" w:hAnsi="Palatino Linotype"/>
        </w:rPr>
      </w:pPr>
    </w:p>
    <w:p w:rsidR="00790293" w:rsidRDefault="00790293" w:rsidP="00766585">
      <w:pPr>
        <w:rPr>
          <w:rFonts w:ascii="Palatino Linotype" w:hAnsi="Palatino Linotype"/>
        </w:rPr>
      </w:pPr>
    </w:p>
    <w:p w:rsidR="00AA0F2E" w:rsidRDefault="00AA0F2E" w:rsidP="00766585">
      <w:pPr>
        <w:rPr>
          <w:rFonts w:ascii="Palatino Linotype" w:hAnsi="Palatino Linotype"/>
        </w:rPr>
      </w:pPr>
      <w:r>
        <w:rPr>
          <w:rFonts w:ascii="Palatino Linotype" w:hAnsi="Palatino Linotype"/>
        </w:rPr>
        <w:t xml:space="preserve">This represents the percentage of </w:t>
      </w:r>
      <w:r w:rsidR="00790293">
        <w:rPr>
          <w:rFonts w:ascii="Palatino Linotype" w:hAnsi="Palatino Linotype"/>
        </w:rPr>
        <w:t xml:space="preserve">the </w:t>
      </w:r>
      <w:r>
        <w:rPr>
          <w:rFonts w:ascii="Palatino Linotype" w:hAnsi="Palatino Linotype"/>
        </w:rPr>
        <w:t xml:space="preserve">total variation in the response </w:t>
      </w:r>
      <w:r w:rsidRPr="0059774E">
        <w:rPr>
          <w:rFonts w:ascii="Palatino Linotype" w:hAnsi="Palatino Linotype"/>
          <w:b/>
        </w:rPr>
        <w:t>not explained</w:t>
      </w:r>
      <w:r>
        <w:rPr>
          <w:rFonts w:ascii="Palatino Linotype" w:hAnsi="Palatino Linotype"/>
        </w:rPr>
        <w:t xml:space="preserve"> by taking tumor type into account, i.e. not explained by the regression of cell radius (Y) on tumor type (X).  Thus the percentage of total variation </w:t>
      </w:r>
      <w:r w:rsidRPr="0059774E">
        <w:rPr>
          <w:rFonts w:ascii="Palatino Linotype" w:hAnsi="Palatino Linotype"/>
          <w:b/>
        </w:rPr>
        <w:t>explained</w:t>
      </w:r>
      <w:r>
        <w:rPr>
          <w:rFonts w:ascii="Palatino Linotype" w:hAnsi="Palatino Linotype"/>
        </w:rPr>
        <w:t xml:space="preserve"> by the regression of cell radius on tumor type is given by:</w:t>
      </w:r>
    </w:p>
    <w:p w:rsidR="00AA0F2E" w:rsidRDefault="00AA0F2E" w:rsidP="00766585">
      <w:pPr>
        <w:rPr>
          <w:rFonts w:ascii="Palatino Linotype" w:hAnsi="Palatino Linotype"/>
        </w:rPr>
      </w:pPr>
    </w:p>
    <w:p w:rsidR="00AA0F2E" w:rsidRPr="00AA0F2E" w:rsidRDefault="00AA0F2E" w:rsidP="00766585">
      <w:pPr>
        <w:rPr>
          <w:rFonts w:ascii="Palatino Linotype" w:hAnsi="Palatino Linotype"/>
        </w:rPr>
      </w:pPr>
      <m:oMathPara>
        <m:oMathParaPr>
          <m:jc m:val="left"/>
        </m:oMathParaPr>
        <m:oMath>
          <m:r>
            <w:rPr>
              <w:rFonts w:ascii="Cambria Math" w:hAnsi="Cambria Math"/>
            </w:rPr>
            <m:t xml:space="preserve">R-Square </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=1- .4671= .5329 or 53.29%</m:t>
          </m:r>
        </m:oMath>
      </m:oMathPara>
    </w:p>
    <w:p w:rsidR="00560A44" w:rsidRPr="009D4C5C" w:rsidRDefault="00560A44" w:rsidP="00766585">
      <w:pPr>
        <w:rPr>
          <w:rFonts w:ascii="Palatino Linotype" w:hAnsi="Palatino Linotype"/>
        </w:rPr>
      </w:pPr>
    </w:p>
    <w:p w:rsidR="0059774E" w:rsidRDefault="00AA0F2E" w:rsidP="00766585">
      <w:pPr>
        <w:rPr>
          <w:rFonts w:ascii="Palatino Linotype" w:hAnsi="Palatino Linotype"/>
        </w:rPr>
      </w:pPr>
      <w:r>
        <w:rPr>
          <w:rFonts w:ascii="Palatino Linotype" w:hAnsi="Palatino Linotype"/>
        </w:rPr>
        <w:t xml:space="preserve">Thus by taking tumor type into account we can explain 53.29% of the total variation in the observed cell radii in this study.   </w:t>
      </w:r>
    </w:p>
    <w:p w:rsidR="0059774E" w:rsidRDefault="0059774E" w:rsidP="00766585">
      <w:pPr>
        <w:rPr>
          <w:rFonts w:ascii="Palatino Linotype" w:hAnsi="Palatino Linotype"/>
        </w:rPr>
      </w:pPr>
    </w:p>
    <w:p w:rsidR="0059774E" w:rsidRDefault="0059774E" w:rsidP="00766585">
      <w:pPr>
        <w:rPr>
          <w:rFonts w:ascii="Palatino Linotype" w:hAnsi="Palatino Linotype"/>
        </w:rPr>
      </w:pPr>
    </w:p>
    <w:p w:rsidR="0059774E" w:rsidRDefault="0059774E" w:rsidP="00766585">
      <w:pPr>
        <w:rPr>
          <w:rFonts w:ascii="Palatino Linotype" w:hAnsi="Palatino Linotype"/>
        </w:rPr>
      </w:pPr>
    </w:p>
    <w:p w:rsidR="009D4C5C" w:rsidRDefault="00AA0F2E" w:rsidP="00766585">
      <w:pPr>
        <w:rPr>
          <w:rFonts w:ascii="Palatino Linotype" w:hAnsi="Palatino Linotype"/>
        </w:rPr>
      </w:pPr>
      <w:r>
        <w:rPr>
          <w:rFonts w:ascii="Palatino Linotype" w:hAnsi="Palatino Linotype"/>
        </w:rPr>
        <w:lastRenderedPageBreak/>
        <w:t>A general formula for the coefficient of determination or R-square is:</w:t>
      </w:r>
    </w:p>
    <w:p w:rsidR="0059774E" w:rsidRDefault="0059774E" w:rsidP="00766585">
      <w:pPr>
        <w:rPr>
          <w:rFonts w:ascii="Palatino Linotype" w:hAnsi="Palatino Linotype"/>
        </w:rPr>
      </w:pPr>
    </w:p>
    <w:p w:rsidR="0059774E" w:rsidRPr="00B83C3F" w:rsidRDefault="00A72EF4" w:rsidP="00766585">
      <w:pPr>
        <w:rPr>
          <w:rFonts w:ascii="Palatino Linotype" w:hAnsi="Palatino Linotype"/>
          <w:sz w:val="20"/>
          <w:szCs w:val="18"/>
        </w:rPr>
      </w:pPr>
      <m:oMathPara>
        <m:oMathParaPr>
          <m:jc m:val="left"/>
        </m:oMathParaPr>
        <m:oMath>
          <m:sSup>
            <m:sSupPr>
              <m:ctrlPr>
                <w:rPr>
                  <w:rFonts w:ascii="Cambria Math" w:hAnsi="Cambria Math" w:cstheme="minorHAnsi"/>
                  <w:i/>
                  <w:sz w:val="20"/>
                  <w:szCs w:val="18"/>
                </w:rPr>
              </m:ctrlPr>
            </m:sSupPr>
            <m:e>
              <m:r>
                <w:rPr>
                  <w:rFonts w:ascii="Cambria Math" w:hAnsi="Cambria Math" w:cstheme="minorHAnsi"/>
                  <w:sz w:val="20"/>
                  <w:szCs w:val="18"/>
                </w:rPr>
                <m:t>R</m:t>
              </m:r>
            </m:e>
            <m:sup>
              <m:r>
                <w:rPr>
                  <w:rFonts w:ascii="Cambria Math" w:hAnsi="Cambria Math" w:cstheme="minorHAnsi"/>
                  <w:sz w:val="20"/>
                  <w:szCs w:val="18"/>
                </w:rPr>
                <m:t>2</m:t>
              </m:r>
            </m:sup>
          </m:sSup>
          <m:r>
            <w:rPr>
              <w:rFonts w:ascii="Cambria Math" w:hAnsi="Cambria Math" w:cstheme="minorHAnsi"/>
              <w:sz w:val="20"/>
              <w:szCs w:val="18"/>
            </w:rPr>
            <m:t>=</m:t>
          </m:r>
          <m:f>
            <m:fPr>
              <m:ctrlPr>
                <w:rPr>
                  <w:rFonts w:ascii="Cambria Math" w:hAnsi="Cambria Math" w:cstheme="minorHAnsi"/>
                  <w:i/>
                  <w:sz w:val="20"/>
                  <w:szCs w:val="18"/>
                </w:rPr>
              </m:ctrlPr>
            </m:fPr>
            <m:num>
              <m:r>
                <w:rPr>
                  <w:rFonts w:ascii="Cambria Math" w:hAnsi="Cambria Math" w:cstheme="minorHAnsi"/>
                  <w:sz w:val="20"/>
                  <w:szCs w:val="18"/>
                </w:rPr>
                <m:t>Total Unexplained Variation in Marginal-Total Unexplained Variation in Conditional</m:t>
              </m:r>
            </m:num>
            <m:den>
              <m:r>
                <w:rPr>
                  <w:rFonts w:ascii="Cambria Math" w:hAnsi="Cambria Math" w:cstheme="minorHAnsi"/>
                  <w:sz w:val="20"/>
                  <w:szCs w:val="18"/>
                </w:rPr>
                <m:t>Total Unexplained Variation in Marginal</m:t>
              </m:r>
            </m:den>
          </m:f>
        </m:oMath>
      </m:oMathPara>
    </w:p>
    <w:p w:rsidR="00B83C3F" w:rsidRDefault="00B83C3F" w:rsidP="00766585">
      <w:pPr>
        <w:rPr>
          <w:rFonts w:ascii="Palatino Linotype" w:hAnsi="Palatino Linotype"/>
          <w:sz w:val="20"/>
          <w:szCs w:val="18"/>
        </w:rPr>
      </w:pPr>
    </w:p>
    <w:p w:rsidR="00B83C3F" w:rsidRPr="0059774E" w:rsidRDefault="00A72EF4" w:rsidP="00766585">
      <w:pPr>
        <w:rPr>
          <w:rFonts w:ascii="Palatino Linotype" w:hAnsi="Palatino Linotype"/>
          <w:sz w:val="20"/>
          <w:szCs w:val="18"/>
        </w:rPr>
      </w:pPr>
      <m:oMathPara>
        <m:oMathParaPr>
          <m:jc m:val="left"/>
        </m:oMathParaPr>
        <m:oMath>
          <m:sSup>
            <m:sSupPr>
              <m:ctrlPr>
                <w:rPr>
                  <w:rFonts w:ascii="Cambria Math" w:hAnsi="Cambria Math"/>
                  <w:i/>
                  <w:sz w:val="22"/>
                  <w:szCs w:val="18"/>
                </w:rPr>
              </m:ctrlPr>
            </m:sSupPr>
            <m:e>
              <m:r>
                <w:rPr>
                  <w:rFonts w:ascii="Cambria Math" w:hAnsi="Cambria Math"/>
                  <w:sz w:val="22"/>
                  <w:szCs w:val="18"/>
                </w:rPr>
                <m:t>R</m:t>
              </m:r>
            </m:e>
            <m:sup>
              <m:r>
                <w:rPr>
                  <w:rFonts w:ascii="Cambria Math" w:hAnsi="Cambria Math"/>
                  <w:sz w:val="22"/>
                  <w:szCs w:val="18"/>
                </w:rPr>
                <m:t>2</m:t>
              </m:r>
            </m:sup>
          </m:sSup>
          <m:r>
            <w:rPr>
              <w:rFonts w:ascii="Cambria Math" w:hAnsi="Cambria Math"/>
              <w:sz w:val="22"/>
              <w:szCs w:val="18"/>
            </w:rPr>
            <m:t>=</m:t>
          </m:r>
          <m:f>
            <m:fPr>
              <m:ctrlPr>
                <w:rPr>
                  <w:rFonts w:ascii="Cambria Math" w:hAnsi="Cambria Math"/>
                  <w:i/>
                  <w:sz w:val="22"/>
                  <w:szCs w:val="18"/>
                </w:rPr>
              </m:ctrlPr>
            </m:fPr>
            <m:num>
              <m:r>
                <w:rPr>
                  <w:rFonts w:ascii="Cambria Math" w:hAnsi="Cambria Math"/>
                  <w:sz w:val="22"/>
                  <w:szCs w:val="18"/>
                </w:rPr>
                <m:t>Total Variation in the Response-Variation Unexplained by the Regression</m:t>
              </m:r>
            </m:num>
            <m:den>
              <m:r>
                <w:rPr>
                  <w:rFonts w:ascii="Cambria Math" w:hAnsi="Cambria Math"/>
                  <w:sz w:val="22"/>
                  <w:szCs w:val="18"/>
                </w:rPr>
                <m:t>Total Variation in the Response</m:t>
              </m:r>
            </m:den>
          </m:f>
        </m:oMath>
      </m:oMathPara>
    </w:p>
    <w:p w:rsidR="0059774E" w:rsidRDefault="0059774E" w:rsidP="00766585">
      <w:pPr>
        <w:rPr>
          <w:rFonts w:ascii="Palatino Linotype" w:hAnsi="Palatino Linotype"/>
          <w:sz w:val="20"/>
          <w:szCs w:val="18"/>
        </w:rPr>
      </w:pPr>
    </w:p>
    <w:p w:rsidR="0059774E" w:rsidRPr="0059774E" w:rsidRDefault="00A72EF4" w:rsidP="00766585">
      <w:pPr>
        <w:rPr>
          <w:rFonts w:ascii="Palatino Linotype" w:hAnsi="Palatino Linotype"/>
          <w:sz w:val="28"/>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den>
          </m:f>
          <m:r>
            <w:rPr>
              <w:rFonts w:ascii="Cambria Math" w:hAnsi="Cambria Math"/>
            </w:rPr>
            <m:t xml:space="preserve">= </m:t>
          </m:r>
          <m:f>
            <m:fPr>
              <m:ctrlPr>
                <w:rPr>
                  <w:rFonts w:ascii="Cambria Math" w:hAnsi="Cambria Math"/>
                  <w:i/>
                </w:rPr>
              </m:ctrlPr>
            </m:fPr>
            <m:num>
              <m:r>
                <w:rPr>
                  <w:rFonts w:ascii="Cambria Math" w:hAnsi="Cambria Math"/>
                </w:rPr>
                <m:t>SYY-RSS</m:t>
              </m:r>
            </m:num>
            <m:den>
              <m:r>
                <w:rPr>
                  <w:rFonts w:ascii="Cambria Math" w:hAnsi="Cambria Math"/>
                </w:rPr>
                <m:t>SYY</m:t>
              </m:r>
            </m:den>
          </m:f>
        </m:oMath>
      </m:oMathPara>
    </w:p>
    <w:p w:rsidR="00AA0F2E" w:rsidRDefault="00AA0F2E" w:rsidP="00766585">
      <w:pPr>
        <w:rPr>
          <w:rFonts w:ascii="Palatino Linotype" w:hAnsi="Palatino Linotype"/>
        </w:rPr>
      </w:pPr>
    </w:p>
    <w:p w:rsidR="00AA0F2E" w:rsidRPr="00790293" w:rsidRDefault="00A72EF4" w:rsidP="00766585">
      <w:pPr>
        <w:rPr>
          <w:rFonts w:ascii="Palatino Linotype" w:hAnsi="Palatino Linotype"/>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den>
          </m:f>
          <m:r>
            <w:rPr>
              <w:rFonts w:ascii="Cambria Math" w:hAnsi="Cambria Math"/>
            </w:rPr>
            <m:t xml:space="preserve">=1- </m:t>
          </m:r>
          <m:f>
            <m:fPr>
              <m:ctrlPr>
                <w:rPr>
                  <w:rFonts w:ascii="Cambria Math" w:hAnsi="Cambria Math"/>
                  <w:i/>
                </w:rPr>
              </m:ctrlPr>
            </m:fPr>
            <m:num>
              <m:r>
                <w:rPr>
                  <w:rFonts w:ascii="Cambria Math" w:hAnsi="Cambria Math"/>
                </w:rPr>
                <m:t>RSS</m:t>
              </m:r>
            </m:num>
            <m:den>
              <m:r>
                <w:rPr>
                  <w:rFonts w:ascii="Cambria Math" w:hAnsi="Cambria Math"/>
                </w:rPr>
                <m:t>SYY</m:t>
              </m:r>
            </m:den>
          </m:f>
        </m:oMath>
      </m:oMathPara>
    </w:p>
    <w:p w:rsidR="00790293" w:rsidRDefault="00790293" w:rsidP="00766585">
      <w:pPr>
        <w:rPr>
          <w:rFonts w:ascii="Palatino Linotype" w:hAnsi="Palatino Linotype"/>
        </w:rPr>
      </w:pPr>
    </w:p>
    <w:p w:rsidR="00790293" w:rsidRDefault="00790293" w:rsidP="00766585">
      <w:pPr>
        <w:rPr>
          <w:rFonts w:ascii="Palatino Linotype" w:hAnsi="Palatino Linotype"/>
        </w:rPr>
      </w:pPr>
    </w:p>
    <w:p w:rsidR="00790293" w:rsidRDefault="00790293" w:rsidP="00766585">
      <w:pPr>
        <w:rPr>
          <w:rFonts w:ascii="Palatino Linotype" w:hAnsi="Palatino Linotype"/>
        </w:rPr>
      </w:pPr>
      <w:r>
        <w:rPr>
          <w:rFonts w:ascii="Palatino Linotype" w:hAnsi="Palatino Linotype"/>
        </w:rPr>
        <w:t>The difference between the total variation in the response and the variation left unexplained by the regression is called the Sum of Squares for Regression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Reg</m:t>
            </m:r>
          </m:sub>
        </m:sSub>
        <m:r>
          <w:rPr>
            <w:rFonts w:ascii="Cambria Math" w:hAnsi="Cambria Math"/>
          </w:rPr>
          <m:t>)</m:t>
        </m:r>
      </m:oMath>
      <w:r>
        <w:rPr>
          <w:rFonts w:ascii="Palatino Linotype" w:hAnsi="Palatino Linotype"/>
        </w:rPr>
        <w:t>, i.e.</w:t>
      </w:r>
    </w:p>
    <w:p w:rsidR="00790293" w:rsidRDefault="00790293" w:rsidP="00766585">
      <w:pPr>
        <w:rPr>
          <w:rFonts w:ascii="Palatino Linotype" w:hAnsi="Palatino Linotype"/>
        </w:rPr>
      </w:pPr>
    </w:p>
    <w:p w:rsidR="00790293" w:rsidRPr="0059774E" w:rsidRDefault="00790293" w:rsidP="00766585">
      <w:pPr>
        <w:rPr>
          <w:rFonts w:ascii="Palatino Linotype" w:hAnsi="Palatino Linotype"/>
        </w:rPr>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Reg</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r>
            <w:rPr>
              <w:rFonts w:ascii="Cambria Math" w:hAnsi="Cambria Math"/>
            </w:rPr>
            <m:t>=SYY-RSS</m:t>
          </m:r>
        </m:oMath>
      </m:oMathPara>
    </w:p>
    <w:p w:rsidR="009D4C5C" w:rsidRDefault="009D4C5C" w:rsidP="00766585">
      <w:pPr>
        <w:rPr>
          <w:rFonts w:ascii="Palatino Linotype" w:hAnsi="Palatino Linotype"/>
          <w:b/>
        </w:rPr>
      </w:pPr>
    </w:p>
    <w:p w:rsidR="009D4C5C" w:rsidRPr="00B83C3F" w:rsidRDefault="00B83C3F" w:rsidP="00766585">
      <w:pPr>
        <w:rPr>
          <w:rFonts w:ascii="Palatino Linotype" w:hAnsi="Palatino Linotype"/>
        </w:rPr>
      </w:pPr>
      <w:proofErr w:type="gramStart"/>
      <w:r>
        <w:rPr>
          <w:rFonts w:ascii="Palatino Linotype" w:hAnsi="Palatino Linotype"/>
        </w:rPr>
        <w:t xml:space="preserve">The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Reg</m:t>
            </m:r>
          </m:sub>
        </m:sSub>
      </m:oMath>
      <w:r>
        <w:rPr>
          <w:rFonts w:ascii="Palatino Linotype" w:hAnsi="Palatino Linotype"/>
        </w:rPr>
        <w:t xml:space="preserve"> is</w:t>
      </w:r>
      <w:proofErr w:type="gramEnd"/>
      <w:r>
        <w:rPr>
          <w:rFonts w:ascii="Palatino Linotype" w:hAnsi="Palatino Linotype"/>
        </w:rPr>
        <w:t xml:space="preserve"> the variation explained by regression model.</w:t>
      </w:r>
    </w:p>
    <w:p w:rsidR="0059774E" w:rsidRDefault="0059774E" w:rsidP="00766585">
      <w:pPr>
        <w:rPr>
          <w:rFonts w:ascii="Palatino Linotype" w:hAnsi="Palatino Linotype"/>
          <w:b/>
        </w:rPr>
      </w:pPr>
    </w:p>
    <w:p w:rsidR="0059774E" w:rsidRDefault="00B83C3F" w:rsidP="00766585">
      <w:pPr>
        <w:rPr>
          <w:rFonts w:ascii="Palatino Linotype" w:hAnsi="Palatino Linotype"/>
          <w:b/>
        </w:rPr>
      </w:pPr>
      <w:r>
        <w:rPr>
          <w:rFonts w:ascii="Palatino Linotype" w:hAnsi="Palatino Linotype"/>
          <w:b/>
          <w:noProof/>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151765</wp:posOffset>
                </wp:positionV>
                <wp:extent cx="5419725" cy="36480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5419725" cy="3648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009F7" id="Rectangle 19" o:spid="_x0000_s1026" style="position:absolute;margin-left:-4.5pt;margin-top:11.95pt;width:426.75pt;height:28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" filled="f" strokecolor="#243f60 [1604]" strokeweight="2pt"/>
            </w:pict>
          </mc:Fallback>
        </mc:AlternateContent>
      </w:r>
    </w:p>
    <w:p w:rsidR="00B83C3F" w:rsidRDefault="00B83C3F" w:rsidP="00B83C3F">
      <w:pPr>
        <w:rPr>
          <w:rFonts w:eastAsiaTheme="minorEastAsia"/>
          <w:noProof/>
        </w:rPr>
      </w:pPr>
      <w:r>
        <w:rPr>
          <w:rFonts w:eastAsiaTheme="minorEastAsia"/>
          <w:noProof/>
        </w:rPr>
        <w:t xml:space="preserve">Wiki entry for </w:t>
      </w:r>
      <w:r w:rsidRPr="00B83C3F">
        <w:rPr>
          <w:rFonts w:eastAsiaTheme="minorEastAsia"/>
          <w:i/>
          <w:noProof/>
        </w:rPr>
        <w:t>Coefficient of Determination</w:t>
      </w:r>
      <w:r>
        <w:rPr>
          <w:rFonts w:eastAsiaTheme="minorEastAsia"/>
          <w:i/>
          <w:noProof/>
        </w:rPr>
        <w:t xml:space="preserve"> </w:t>
      </w:r>
      <m:oMath>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R</m:t>
            </m:r>
          </m:e>
          <m:sup>
            <m:r>
              <w:rPr>
                <w:rFonts w:ascii="Cambria Math" w:eastAsiaTheme="minorEastAsia" w:hAnsi="Cambria Math"/>
                <w:noProof/>
              </w:rPr>
              <m:t>2</m:t>
            </m:r>
          </m:sup>
        </m:sSup>
        <m:r>
          <w:rPr>
            <w:rFonts w:ascii="Cambria Math" w:eastAsiaTheme="minorEastAsia" w:hAnsi="Cambria Math"/>
            <w:noProof/>
          </w:rPr>
          <m:t>)</m:t>
        </m:r>
      </m:oMath>
    </w:p>
    <w:p w:rsidR="00B83C3F" w:rsidRDefault="00B83C3F" w:rsidP="00B83C3F">
      <w:pPr>
        <w:rPr>
          <w:rFonts w:eastAsiaTheme="minorEastAsia"/>
          <w:noProof/>
        </w:rPr>
      </w:pPr>
    </w:p>
    <w:p w:rsidR="00B83C3F" w:rsidRDefault="00A72EF4" w:rsidP="00B83C3F">
      <w:pPr>
        <w:rPr>
          <w:rFonts w:eastAsiaTheme="minorEastAsia"/>
          <w:noProof/>
        </w:rPr>
      </w:pPr>
      <w:hyperlink r:id="rId19" w:history="1">
        <w:r w:rsidR="00B83C3F" w:rsidRPr="003B121D">
          <w:rPr>
            <w:rStyle w:val="Hyperlink"/>
            <w:rFonts w:eastAsiaTheme="minorEastAsia"/>
            <w:noProof/>
          </w:rPr>
          <w:t>http://en.wikipedia.org/wiki/Coefficient_of_determination</w:t>
        </w:r>
      </w:hyperlink>
    </w:p>
    <w:p w:rsidR="00B83C3F" w:rsidRDefault="00B83C3F" w:rsidP="00B83C3F">
      <w:pPr>
        <w:rPr>
          <w:rFonts w:eastAsiaTheme="minorEastAsia"/>
          <w:noProof/>
        </w:rPr>
      </w:pPr>
    </w:p>
    <w:p w:rsidR="00B83C3F" w:rsidRDefault="00B83C3F" w:rsidP="00B83C3F">
      <w:pPr>
        <w:pStyle w:val="ListParagraph"/>
        <w:ind w:left="0"/>
        <w:rPr>
          <w:rFonts w:cstheme="minorHAnsi"/>
          <w:b/>
          <w:u w:val="single"/>
        </w:rPr>
      </w:pPr>
      <w:r>
        <w:rPr>
          <w:noProof/>
        </w:rPr>
        <w:drawing>
          <wp:inline distT="0" distB="0" distL="0" distR="0" wp14:anchorId="23E91E60" wp14:editId="413F01E5">
            <wp:extent cx="5295900" cy="1533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95900" cy="1533525"/>
                    </a:xfrm>
                    <a:prstGeom prst="rect">
                      <a:avLst/>
                    </a:prstGeom>
                  </pic:spPr>
                </pic:pic>
              </a:graphicData>
            </a:graphic>
          </wp:inline>
        </w:drawing>
      </w:r>
    </w:p>
    <w:p w:rsidR="00B83C3F" w:rsidRDefault="00B83C3F" w:rsidP="00B83C3F">
      <w:pPr>
        <w:pStyle w:val="ListParagraph"/>
        <w:ind w:left="0"/>
        <w:rPr>
          <w:rFonts w:cstheme="minorHAnsi"/>
          <w:b/>
          <w:u w:val="single"/>
        </w:rPr>
      </w:pPr>
    </w:p>
    <w:p w:rsidR="0059774E" w:rsidRDefault="00B83C3F" w:rsidP="00B83C3F">
      <w:pPr>
        <w:rPr>
          <w:rFonts w:ascii="Palatino Linotype" w:hAnsi="Palatino Linotype"/>
          <w:b/>
        </w:rPr>
      </w:pPr>
      <w:r>
        <w:rPr>
          <w:noProof/>
        </w:rPr>
        <w:drawing>
          <wp:inline distT="0" distB="0" distL="0" distR="0" wp14:anchorId="293890CC" wp14:editId="7A17BD72">
            <wp:extent cx="5400675" cy="790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53107"/>
                    <a:stretch/>
                  </pic:blipFill>
                  <pic:spPr bwMode="auto">
                    <a:xfrm>
                      <a:off x="0" y="0"/>
                      <a:ext cx="5400675" cy="790575"/>
                    </a:xfrm>
                    <a:prstGeom prst="rect">
                      <a:avLst/>
                    </a:prstGeom>
                    <a:ln>
                      <a:noFill/>
                    </a:ln>
                    <a:extLst>
                      <a:ext uri="{53640926-AAD7-44D8-BBD7-CCE9431645EC}">
                        <a14:shadowObscured xmlns:a14="http://schemas.microsoft.com/office/drawing/2010/main"/>
                      </a:ext>
                    </a:extLst>
                  </pic:spPr>
                </pic:pic>
              </a:graphicData>
            </a:graphic>
          </wp:inline>
        </w:drawing>
      </w:r>
    </w:p>
    <w:p w:rsidR="00B83C3F" w:rsidRDefault="00B83C3F" w:rsidP="00766585">
      <w:pPr>
        <w:rPr>
          <w:rFonts w:ascii="Palatino Linotype" w:hAnsi="Palatino Linotype"/>
          <w:b/>
        </w:rPr>
      </w:pPr>
    </w:p>
    <w:p w:rsidR="00DF4C83" w:rsidRDefault="00DF4C83" w:rsidP="00DF4C83">
      <w:pPr>
        <w:rPr>
          <w:rFonts w:ascii="Palatino Linotype" w:hAnsi="Palatino Linotype"/>
          <w:b/>
        </w:rPr>
      </w:pPr>
      <w:r>
        <w:rPr>
          <w:rFonts w:ascii="Palatino Linotype" w:hAnsi="Palatino Linotype"/>
          <w:b/>
        </w:rPr>
        <w:lastRenderedPageBreak/>
        <w:t xml:space="preserve">Example 2.2 – Age (yrs.) and Weight </w:t>
      </w:r>
      <w:r w:rsidR="00BA3604">
        <w:rPr>
          <w:rFonts w:ascii="Palatino Linotype" w:hAnsi="Palatino Linotype"/>
          <w:b/>
        </w:rPr>
        <w:t xml:space="preserve">(kg) </w:t>
      </w:r>
      <w:r>
        <w:rPr>
          <w:rFonts w:ascii="Palatino Linotype" w:hAnsi="Palatino Linotype"/>
          <w:b/>
        </w:rPr>
        <w:t xml:space="preserve">of Paddlefish </w:t>
      </w:r>
    </w:p>
    <w:p w:rsidR="00DF4C83" w:rsidRDefault="00DF4C83" w:rsidP="00DF4C83">
      <w:pPr>
        <w:rPr>
          <w:rFonts w:ascii="Palatino Linotype" w:hAnsi="Palatino Linotype"/>
        </w:rPr>
      </w:pPr>
      <w:r>
        <w:rPr>
          <w:rFonts w:ascii="Palatino Linotype" w:hAnsi="Palatino Linotype"/>
        </w:rPr>
        <w:t xml:space="preserve">These data were collected by Ann </w:t>
      </w:r>
      <w:proofErr w:type="spellStart"/>
      <w:r>
        <w:rPr>
          <w:rFonts w:ascii="Palatino Linotype" w:hAnsi="Palatino Linotype"/>
        </w:rPr>
        <w:t>Runstrom</w:t>
      </w:r>
      <w:proofErr w:type="spellEnd"/>
      <w:r>
        <w:rPr>
          <w:rFonts w:ascii="Palatino Linotype" w:hAnsi="Palatino Linotype"/>
        </w:rPr>
        <w:t xml:space="preserve"> of the Iowa DNR/USFWS. Paddlefish were sampled from three different pools (sections) of the Mississippi River.   Each fish sampled was weighed and their fork length measured.  Also a determination of their age (yrs.) was made by again looking at growth rings on their scales.</w:t>
      </w:r>
    </w:p>
    <w:p w:rsidR="00DF4C83" w:rsidRDefault="00DF4C83" w:rsidP="00DF4C83">
      <w:pPr>
        <w:rPr>
          <w:rFonts w:ascii="Palatino Linotype" w:hAnsi="Palatino Linotype"/>
          <w:b/>
        </w:rPr>
      </w:pPr>
      <w:r>
        <w:rPr>
          <w:noProof/>
        </w:rPr>
        <w:drawing>
          <wp:inline distT="0" distB="0" distL="0" distR="0" wp14:anchorId="6BE48F4B" wp14:editId="3A5A19F8">
            <wp:extent cx="2080944" cy="1381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0658" cy="1387572"/>
                    </a:xfrm>
                    <a:prstGeom prst="rect">
                      <a:avLst/>
                    </a:prstGeom>
                  </pic:spPr>
                </pic:pic>
              </a:graphicData>
            </a:graphic>
          </wp:inline>
        </w:drawing>
      </w:r>
      <w:r>
        <w:rPr>
          <w:rFonts w:ascii="Palatino Linotype" w:hAnsi="Palatino Linotype"/>
          <w:b/>
        </w:rPr>
        <w:t xml:space="preserve">  </w:t>
      </w:r>
      <w:r>
        <w:rPr>
          <w:noProof/>
        </w:rPr>
        <w:drawing>
          <wp:inline distT="0" distB="0" distL="0" distR="0" wp14:anchorId="2DA32453" wp14:editId="66B546D6">
            <wp:extent cx="3305175" cy="1514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5175" cy="1514475"/>
                    </a:xfrm>
                    <a:prstGeom prst="rect">
                      <a:avLst/>
                    </a:prstGeom>
                  </pic:spPr>
                </pic:pic>
              </a:graphicData>
            </a:graphic>
          </wp:inline>
        </w:drawing>
      </w:r>
    </w:p>
    <w:p w:rsidR="00DF4C83" w:rsidRDefault="00DF4C83" w:rsidP="00DF4C83">
      <w:pPr>
        <w:rPr>
          <w:rFonts w:ascii="Palatino Linotype" w:hAnsi="Palatino Linotype"/>
          <w:b/>
        </w:rPr>
      </w:pPr>
    </w:p>
    <w:p w:rsidR="00731EA0" w:rsidRDefault="00731EA0" w:rsidP="00DF4C83">
      <w:pPr>
        <w:rPr>
          <w:rFonts w:ascii="Palatino Linotype" w:hAnsi="Palatino Linotype"/>
        </w:rPr>
      </w:pPr>
      <w:r>
        <w:rPr>
          <w:rFonts w:ascii="Palatino Linotype" w:hAnsi="Palatino Linotype"/>
        </w:rPr>
        <w:t xml:space="preserve">Consider the regression of </w:t>
      </w:r>
      <m:oMath>
        <m:r>
          <w:rPr>
            <w:rFonts w:ascii="Cambria Math" w:hAnsi="Cambria Math"/>
          </w:rPr>
          <m:t>Y</m:t>
        </m:r>
      </m:oMath>
      <w:r>
        <w:rPr>
          <w:rFonts w:ascii="Palatino Linotype" w:hAnsi="Palatino Linotype"/>
        </w:rPr>
        <w:t xml:space="preserve"> = weight (kg) on </w:t>
      </w:r>
      <m:oMath>
        <m:r>
          <w:rPr>
            <w:rFonts w:ascii="Cambria Math" w:hAnsi="Cambria Math"/>
          </w:rPr>
          <m:t>X</m:t>
        </m:r>
      </m:oMath>
      <w:r>
        <w:rPr>
          <w:rFonts w:ascii="Palatino Linotype" w:hAnsi="Palatino Linotype"/>
        </w:rPr>
        <w:t xml:space="preserve"> = age (yrs.), restricting our attention to paddlefish 2 – 8 years of age. (</w:t>
      </w:r>
      <w:r w:rsidRPr="00731EA0">
        <w:rPr>
          <w:rFonts w:ascii="Palatino Linotype" w:hAnsi="Palatino Linotype"/>
          <w:b/>
          <w:sz w:val="22"/>
        </w:rPr>
        <w:t xml:space="preserve">Data File: </w:t>
      </w:r>
      <w:r w:rsidRPr="00731EA0">
        <w:rPr>
          <w:rFonts w:ascii="Palatino Linotype" w:hAnsi="Palatino Linotype"/>
          <w:b/>
          <w:color w:val="0000FF"/>
          <w:sz w:val="22"/>
        </w:rPr>
        <w:t>Paddlefish (2-8).JMP</w:t>
      </w:r>
      <w:r>
        <w:rPr>
          <w:rFonts w:ascii="Palatino Linotype" w:hAnsi="Palatino Linotype"/>
        </w:rPr>
        <w:t>)</w:t>
      </w:r>
    </w:p>
    <w:p w:rsidR="00ED153F" w:rsidRPr="00731EA0" w:rsidRDefault="00ED153F" w:rsidP="00DF4C83">
      <w:pPr>
        <w:rPr>
          <w:rFonts w:ascii="Palatino Linotype" w:hAnsi="Palatino Linotype"/>
          <w:sz w:val="22"/>
        </w:rPr>
      </w:pPr>
    </w:p>
    <w:p w:rsidR="00731EA0" w:rsidRPr="00ED153F" w:rsidRDefault="00ED153F" w:rsidP="00DF4C83">
      <w:pPr>
        <w:rPr>
          <w:rFonts w:ascii="Palatino Linotype" w:hAnsi="Palatino Linotype"/>
          <w:sz w:val="20"/>
        </w:rPr>
      </w:pPr>
      <w:r>
        <w:rPr>
          <w:rFonts w:ascii="Palatino Linotype" w:hAnsi="Palatino Linotype"/>
        </w:rPr>
        <w:t xml:space="preserve">     </w:t>
      </w:r>
      <w:r w:rsidRPr="00ED153F">
        <w:rPr>
          <w:rFonts w:ascii="Palatino Linotype" w:hAnsi="Palatino Linotype"/>
          <w:sz w:val="20"/>
        </w:rPr>
        <w:t>Marginal Distribution (Y)</w:t>
      </w:r>
      <w:r>
        <w:rPr>
          <w:rFonts w:ascii="Palatino Linotype" w:hAnsi="Palatino Linotype"/>
          <w:sz w:val="20"/>
        </w:rPr>
        <w:t xml:space="preserve">          Conditional Distributions Y</w:t>
      </w:r>
      <w:r w:rsidRPr="00ED153F">
        <w:rPr>
          <w:rFonts w:ascii="Palatino Linotype" w:hAnsi="Palatino Linotype"/>
          <w:sz w:val="20"/>
        </w:rPr>
        <w:t>|</w:t>
      </w:r>
      <w:r>
        <w:rPr>
          <w:rFonts w:ascii="Palatino Linotype" w:hAnsi="Palatino Linotype"/>
          <w:sz w:val="20"/>
        </w:rPr>
        <w:t>X</w:t>
      </w:r>
    </w:p>
    <w:p w:rsidR="00DF4C83" w:rsidRDefault="00C52337" w:rsidP="00DF4C83">
      <w:pPr>
        <w:rPr>
          <w:noProof/>
        </w:rPr>
      </w:pPr>
      <w:r>
        <w:rPr>
          <w:noProof/>
        </w:rPr>
        <w:t xml:space="preserve">       </w:t>
      </w:r>
      <w:r>
        <w:rPr>
          <w:noProof/>
        </w:rPr>
        <w:drawing>
          <wp:inline distT="0" distB="0" distL="0" distR="0" wp14:anchorId="7D662891" wp14:editId="47875882">
            <wp:extent cx="1123950" cy="2601630"/>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32490" cy="2621397"/>
                    </a:xfrm>
                    <a:prstGeom prst="rect">
                      <a:avLst/>
                    </a:prstGeom>
                  </pic:spPr>
                </pic:pic>
              </a:graphicData>
            </a:graphic>
          </wp:inline>
        </w:drawing>
      </w:r>
      <w:r w:rsidR="00F3396C" w:rsidRPr="00F3396C">
        <w:rPr>
          <w:noProof/>
        </w:rPr>
        <w:t xml:space="preserve"> </w:t>
      </w:r>
      <w:r w:rsidR="00F3396C">
        <w:rPr>
          <w:noProof/>
        </w:rPr>
        <w:drawing>
          <wp:inline distT="0" distB="0" distL="0" distR="0" wp14:anchorId="27D2AE74" wp14:editId="733D4634">
            <wp:extent cx="2514600" cy="2648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2742" cy="2656745"/>
                    </a:xfrm>
                    <a:prstGeom prst="rect">
                      <a:avLst/>
                    </a:prstGeom>
                  </pic:spPr>
                </pic:pic>
              </a:graphicData>
            </a:graphic>
          </wp:inline>
        </w:drawing>
      </w:r>
    </w:p>
    <w:p w:rsidR="00C85AD2" w:rsidRDefault="00C85AD2" w:rsidP="00DF4C83">
      <w:pPr>
        <w:rPr>
          <w:noProof/>
        </w:rPr>
      </w:pPr>
    </w:p>
    <w:p w:rsidR="00ED153F" w:rsidRDefault="00C85AD2" w:rsidP="00DF4C83">
      <w:pPr>
        <w:rPr>
          <w:noProof/>
        </w:rPr>
      </w:pPr>
      <w:r>
        <w:rPr>
          <w:noProof/>
        </w:rPr>
        <w:t>Total variation in the response (Y)</w:t>
      </w:r>
    </w:p>
    <w:p w:rsidR="00ED153F" w:rsidRPr="00C85AD2" w:rsidRDefault="00C85AD2" w:rsidP="00DF4C83">
      <w:pPr>
        <w:rPr>
          <w:noProof/>
        </w:rPr>
      </w:pPr>
      <m:oMathPara>
        <m:oMathParaPr>
          <m:jc m:val="left"/>
        </m:oMathParaPr>
        <m:oMath>
          <m:r>
            <w:rPr>
              <w:rFonts w:ascii="Cambria Math" w:hAnsi="Cambria Math"/>
              <w:noProof/>
            </w:rPr>
            <m:t>S</m:t>
          </m:r>
          <m:sSub>
            <m:sSubPr>
              <m:ctrlPr>
                <w:rPr>
                  <w:rFonts w:ascii="Cambria Math" w:hAnsi="Cambria Math"/>
                  <w:i/>
                  <w:noProof/>
                </w:rPr>
              </m:ctrlPr>
            </m:sSubPr>
            <m:e>
              <m:r>
                <w:rPr>
                  <w:rFonts w:ascii="Cambria Math" w:hAnsi="Cambria Math"/>
                  <w:noProof/>
                </w:rPr>
                <m:t>S</m:t>
              </m:r>
            </m:e>
            <m:sub>
              <m:r>
                <w:rPr>
                  <w:rFonts w:ascii="Cambria Math" w:hAnsi="Cambria Math"/>
                  <w:noProof/>
                </w:rPr>
                <m:t>Tot</m:t>
              </m:r>
            </m:sub>
          </m:sSub>
          <m:r>
            <w:rPr>
              <w:rFonts w:ascii="Cambria Math" w:hAnsi="Cambria Math"/>
              <w:noProof/>
            </w:rPr>
            <m:t xml:space="preserve">=SYY= </m:t>
          </m:r>
          <m:nary>
            <m:naryPr>
              <m:chr m:val="∑"/>
              <m:limLoc m:val="undOvr"/>
              <m:ctrlPr>
                <w:rPr>
                  <w:rFonts w:ascii="Cambria Math" w:hAnsi="Cambria Math"/>
                  <w:i/>
                  <w:noProof/>
                </w:rPr>
              </m:ctrlPr>
            </m:naryPr>
            <m:sub>
              <m:r>
                <w:rPr>
                  <w:rFonts w:ascii="Cambria Math" w:hAnsi="Cambria Math"/>
                  <w:noProof/>
                </w:rPr>
                <m:t>i=1</m:t>
              </m:r>
            </m:sub>
            <m:sup>
              <m:r>
                <w:rPr>
                  <w:rFonts w:ascii="Cambria Math" w:hAnsi="Cambria Math"/>
                  <w:noProof/>
                </w:rPr>
                <m:t>n</m:t>
              </m:r>
            </m:sup>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i</m:t>
                          </m:r>
                        </m:sub>
                      </m:sSub>
                      <m:r>
                        <w:rPr>
                          <w:rFonts w:ascii="Cambria Math" w:hAnsi="Cambria Math"/>
                          <w:noProof/>
                        </w:rPr>
                        <m:t>-</m:t>
                      </m:r>
                      <m:acc>
                        <m:accPr>
                          <m:chr m:val="̅"/>
                          <m:ctrlPr>
                            <w:rPr>
                              <w:rFonts w:ascii="Cambria Math" w:hAnsi="Cambria Math"/>
                              <w:i/>
                              <w:noProof/>
                            </w:rPr>
                          </m:ctrlPr>
                        </m:accPr>
                        <m:e>
                          <m:r>
                            <w:rPr>
                              <w:rFonts w:ascii="Cambria Math" w:hAnsi="Cambria Math"/>
                              <w:noProof/>
                            </w:rPr>
                            <m:t>y</m:t>
                          </m:r>
                        </m:e>
                      </m:acc>
                    </m:e>
                  </m:d>
                </m:e>
                <m:sup>
                  <m:r>
                    <w:rPr>
                      <w:rFonts w:ascii="Cambria Math" w:hAnsi="Cambria Math"/>
                      <w:noProof/>
                    </w:rPr>
                    <m:t>2</m:t>
                  </m:r>
                </m:sup>
              </m:sSup>
              <m:r>
                <w:rPr>
                  <w:rFonts w:ascii="Cambria Math" w:hAnsi="Cambria Math"/>
                  <w:noProof/>
                </w:rPr>
                <m:t>=612.67 k</m:t>
              </m:r>
              <m:sSup>
                <m:sSupPr>
                  <m:ctrlPr>
                    <w:rPr>
                      <w:rFonts w:ascii="Cambria Math" w:hAnsi="Cambria Math"/>
                      <w:i/>
                      <w:noProof/>
                    </w:rPr>
                  </m:ctrlPr>
                </m:sSupPr>
                <m:e>
                  <m:r>
                    <w:rPr>
                      <w:rFonts w:ascii="Cambria Math" w:hAnsi="Cambria Math"/>
                      <w:noProof/>
                    </w:rPr>
                    <m:t>g</m:t>
                  </m:r>
                </m:e>
                <m:sup>
                  <m:r>
                    <w:rPr>
                      <w:rFonts w:ascii="Cambria Math" w:hAnsi="Cambria Math"/>
                      <w:noProof/>
                    </w:rPr>
                    <m:t>2</m:t>
                  </m:r>
                </m:sup>
              </m:sSup>
            </m:e>
          </m:nary>
        </m:oMath>
      </m:oMathPara>
    </w:p>
    <w:p w:rsidR="00ED153F" w:rsidRDefault="00ED153F" w:rsidP="00DF4C83">
      <w:pPr>
        <w:rPr>
          <w:noProof/>
        </w:rPr>
      </w:pPr>
    </w:p>
    <w:p w:rsidR="00B62907" w:rsidRDefault="00B62907" w:rsidP="00DF4C83">
      <w:pPr>
        <w:rPr>
          <w:noProof/>
        </w:rPr>
      </w:pPr>
    </w:p>
    <w:p w:rsidR="00B62907" w:rsidRDefault="00B62907" w:rsidP="00DF4C83">
      <w:pPr>
        <w:rPr>
          <w:noProof/>
        </w:rPr>
      </w:pPr>
    </w:p>
    <w:p w:rsidR="00B62907" w:rsidRDefault="00B62907" w:rsidP="00DF4C83">
      <w:pPr>
        <w:rPr>
          <w:noProof/>
        </w:rPr>
      </w:pPr>
    </w:p>
    <w:p w:rsidR="00C85AD2" w:rsidRPr="00B62907" w:rsidRDefault="00C85AD2" w:rsidP="00DF4C83">
      <w:pPr>
        <w:rPr>
          <w:rFonts w:ascii="Palatino Linotype" w:hAnsi="Palatino Linotype"/>
          <w:noProof/>
        </w:rPr>
      </w:pPr>
      <w:r w:rsidRPr="00B62907">
        <w:rPr>
          <w:rFonts w:ascii="Palatino Linotype" w:hAnsi="Palatino Linotype"/>
          <w:noProof/>
        </w:rPr>
        <w:lastRenderedPageBreak/>
        <w:t>The residual variation (RSS) is found by sum the squared deviations from the subpopulation means determined by age (yrs.)</w:t>
      </w:r>
    </w:p>
    <w:p w:rsidR="00C85AD2" w:rsidRDefault="00C85AD2" w:rsidP="00DF4C83">
      <w:pPr>
        <w:rPr>
          <w:noProof/>
        </w:rPr>
      </w:pPr>
    </w:p>
    <w:p w:rsidR="00C85AD2" w:rsidRPr="00B62907" w:rsidRDefault="00B62907" w:rsidP="00DF4C83">
      <w:pPr>
        <w:rPr>
          <w:noProof/>
        </w:rPr>
      </w:pPr>
      <m:oMathPara>
        <m:oMathParaPr>
          <m:jc m:val="left"/>
        </m:oMathParaPr>
        <m:oMath>
          <m:r>
            <w:rPr>
              <w:rFonts w:ascii="Cambria Math" w:hAnsi="Cambria Math"/>
              <w:noProof/>
            </w:rPr>
            <m:t>S</m:t>
          </m:r>
          <m:sSub>
            <m:sSubPr>
              <m:ctrlPr>
                <w:rPr>
                  <w:rFonts w:ascii="Cambria Math" w:hAnsi="Cambria Math"/>
                  <w:i/>
                  <w:noProof/>
                </w:rPr>
              </m:ctrlPr>
            </m:sSubPr>
            <m:e>
              <m:r>
                <w:rPr>
                  <w:rFonts w:ascii="Cambria Math" w:hAnsi="Cambria Math"/>
                  <w:noProof/>
                </w:rPr>
                <m:t>S</m:t>
              </m:r>
            </m:e>
            <m:sub>
              <m:r>
                <w:rPr>
                  <w:rFonts w:ascii="Cambria Math" w:hAnsi="Cambria Math"/>
                  <w:noProof/>
                </w:rPr>
                <m:t>Error</m:t>
              </m:r>
            </m:sub>
          </m:sSub>
          <m:r>
            <w:rPr>
              <w:rFonts w:ascii="Cambria Math" w:hAnsi="Cambria Math"/>
              <w:noProof/>
            </w:rPr>
            <m:t xml:space="preserve">=RSS= </m:t>
          </m:r>
          <m:nary>
            <m:naryPr>
              <m:chr m:val="∑"/>
              <m:limLoc m:val="undOvr"/>
              <m:ctrlPr>
                <w:rPr>
                  <w:rFonts w:ascii="Cambria Math" w:hAnsi="Cambria Math"/>
                  <w:i/>
                  <w:noProof/>
                </w:rPr>
              </m:ctrlPr>
            </m:naryPr>
            <m:sub>
              <m:r>
                <w:rPr>
                  <w:rFonts w:ascii="Cambria Math" w:hAnsi="Cambria Math"/>
                  <w:noProof/>
                </w:rPr>
                <m:t>k=2</m:t>
              </m:r>
            </m:sub>
            <m:sup>
              <m:r>
                <w:rPr>
                  <w:rFonts w:ascii="Cambria Math" w:hAnsi="Cambria Math"/>
                  <w:noProof/>
                </w:rPr>
                <m:t>8</m:t>
              </m:r>
            </m:sup>
            <m:e>
              <m:nary>
                <m:naryPr>
                  <m:chr m:val="∑"/>
                  <m:limLoc m:val="undOvr"/>
                  <m:ctrlPr>
                    <w:rPr>
                      <w:rFonts w:ascii="Cambria Math" w:hAnsi="Cambria Math"/>
                      <w:i/>
                      <w:noProof/>
                    </w:rPr>
                  </m:ctrlPr>
                </m:naryPr>
                <m:sub>
                  <m:r>
                    <w:rPr>
                      <w:rFonts w:ascii="Cambria Math" w:hAnsi="Cambria Math"/>
                      <w:noProof/>
                    </w:rPr>
                    <m:t>i=1</m:t>
                  </m:r>
                </m:sub>
                <m:sup>
                  <m:sSub>
                    <m:sSubPr>
                      <m:ctrlPr>
                        <w:rPr>
                          <w:rFonts w:ascii="Cambria Math" w:hAnsi="Cambria Math"/>
                          <w:i/>
                          <w:noProof/>
                        </w:rPr>
                      </m:ctrlPr>
                    </m:sSubPr>
                    <m:e>
                      <m:r>
                        <w:rPr>
                          <w:rFonts w:ascii="Cambria Math" w:hAnsi="Cambria Math"/>
                          <w:noProof/>
                        </w:rPr>
                        <m:t>n</m:t>
                      </m:r>
                    </m:e>
                    <m:sub>
                      <m:r>
                        <w:rPr>
                          <w:rFonts w:ascii="Cambria Math" w:hAnsi="Cambria Math"/>
                          <w:noProof/>
                        </w:rPr>
                        <m:t>k</m:t>
                      </m:r>
                    </m:sub>
                  </m:sSub>
                </m:sup>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ik</m:t>
                              </m:r>
                            </m:sub>
                          </m:sSub>
                          <m:r>
                            <w:rPr>
                              <w:rFonts w:ascii="Cambria Math" w:hAnsi="Cambria Math"/>
                              <w:noProof/>
                            </w:rPr>
                            <m:t>-</m:t>
                          </m:r>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y</m:t>
                                  </m:r>
                                </m:e>
                              </m:acc>
                            </m:e>
                            <m:sub>
                              <m:r>
                                <w:rPr>
                                  <w:rFonts w:ascii="Cambria Math" w:hAnsi="Cambria Math"/>
                                  <w:noProof/>
                                </w:rPr>
                                <m:t>k</m:t>
                              </m:r>
                            </m:sub>
                          </m:sSub>
                        </m:e>
                      </m:d>
                    </m:e>
                    <m:sup>
                      <m:r>
                        <w:rPr>
                          <w:rFonts w:ascii="Cambria Math" w:hAnsi="Cambria Math"/>
                          <w:noProof/>
                        </w:rPr>
                        <m:t>2</m:t>
                      </m:r>
                    </m:sup>
                  </m:sSup>
                </m:e>
              </m:nary>
            </m:e>
          </m:nary>
          <m:r>
            <w:rPr>
              <w:rFonts w:ascii="Cambria Math" w:hAnsi="Cambria Math"/>
              <w:noProof/>
            </w:rPr>
            <m:t>=82.10 k</m:t>
          </m:r>
          <m:sSup>
            <m:sSupPr>
              <m:ctrlPr>
                <w:rPr>
                  <w:rFonts w:ascii="Cambria Math" w:hAnsi="Cambria Math"/>
                  <w:i/>
                  <w:noProof/>
                </w:rPr>
              </m:ctrlPr>
            </m:sSupPr>
            <m:e>
              <m:r>
                <w:rPr>
                  <w:rFonts w:ascii="Cambria Math" w:hAnsi="Cambria Math"/>
                  <w:noProof/>
                </w:rPr>
                <m:t>g</m:t>
              </m:r>
            </m:e>
            <m:sup>
              <m:r>
                <w:rPr>
                  <w:rFonts w:ascii="Cambria Math" w:hAnsi="Cambria Math"/>
                  <w:noProof/>
                </w:rPr>
                <m:t>2</m:t>
              </m:r>
            </m:sup>
          </m:sSup>
        </m:oMath>
      </m:oMathPara>
    </w:p>
    <w:p w:rsidR="00ED153F" w:rsidRDefault="00ED153F" w:rsidP="00DF4C83">
      <w:pPr>
        <w:rPr>
          <w:rFonts w:ascii="Palatino Linotype" w:hAnsi="Palatino Linotype"/>
        </w:rPr>
      </w:pPr>
    </w:p>
    <w:p w:rsidR="00B62907" w:rsidRDefault="00B62907" w:rsidP="00DF4C83">
      <w:pPr>
        <w:rPr>
          <w:rFonts w:ascii="Palatino Linotype" w:hAnsi="Palatino Linotype"/>
        </w:rPr>
      </w:pPr>
      <w:r>
        <w:rPr>
          <w:rFonts w:ascii="Palatino Linotype" w:hAnsi="Palatino Linotype"/>
        </w:rPr>
        <w:t>Here,</w:t>
      </w:r>
    </w:p>
    <w:p w:rsidR="00B62907" w:rsidRPr="00B62907" w:rsidRDefault="00A72EF4" w:rsidP="00DF4C83">
      <w:pPr>
        <w:rPr>
          <w:rFonts w:ascii="Palatino Linotype" w:hAnsi="Palatino Linotype"/>
        </w:rPr>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ik</m:t>
              </m:r>
            </m:sub>
          </m:sSub>
          <m:r>
            <w:rPr>
              <w:rFonts w:ascii="Cambria Math" w:hAnsi="Cambria Math"/>
            </w:rPr>
            <m:t xml:space="preserve">=weight of the </m:t>
          </m:r>
          <m:sSup>
            <m:sSupPr>
              <m:ctrlPr>
                <w:rPr>
                  <w:rFonts w:ascii="Cambria Math" w:hAnsi="Cambria Math"/>
                  <w:i/>
                </w:rPr>
              </m:ctrlPr>
            </m:sSupPr>
            <m:e>
              <m:r>
                <w:rPr>
                  <w:rFonts w:ascii="Cambria Math" w:hAnsi="Cambria Math"/>
                </w:rPr>
                <m:t>i</m:t>
              </m:r>
            </m:e>
            <m:sup>
              <m:r>
                <w:rPr>
                  <w:rFonts w:ascii="Cambria Math" w:hAnsi="Cambria Math"/>
                </w:rPr>
                <m:t>th</m:t>
              </m:r>
            </m:sup>
          </m:sSup>
          <m:r>
            <w:rPr>
              <w:rFonts w:ascii="Cambria Math" w:hAnsi="Cambria Math"/>
            </w:rPr>
            <m:t>fish in subpopulation sample where Age=k yrs.</m:t>
          </m:r>
        </m:oMath>
      </m:oMathPara>
    </w:p>
    <w:p w:rsidR="00B62907" w:rsidRPr="00B62907" w:rsidRDefault="00A72EF4" w:rsidP="00DF4C83">
      <w:pPr>
        <w:rPr>
          <w:rFonts w:ascii="Palatino Linotype" w:hAnsi="Palatino Linotype"/>
        </w:rPr>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k</m:t>
              </m:r>
            </m:sub>
          </m:sSub>
          <m:r>
            <w:rPr>
              <w:rFonts w:ascii="Cambria Math" w:hAnsi="Cambria Math"/>
            </w:rPr>
            <m:t>=sample mean weight of fish where Age=k yrs, k=2,3, …,8</m:t>
          </m:r>
        </m:oMath>
      </m:oMathPara>
    </w:p>
    <w:p w:rsidR="00B62907" w:rsidRDefault="00B62907" w:rsidP="00DF4C83">
      <w:pPr>
        <w:rPr>
          <w:rFonts w:ascii="Palatino Linotype" w:hAnsi="Palatino Linotype"/>
        </w:rPr>
      </w:pPr>
    </w:p>
    <w:p w:rsidR="00B62907" w:rsidRDefault="00B62907" w:rsidP="00DF4C83">
      <w:pPr>
        <w:rPr>
          <w:rFonts w:ascii="Palatino Linotype" w:hAnsi="Palatino Linotype"/>
        </w:rPr>
      </w:pPr>
      <w:r>
        <w:rPr>
          <w:rFonts w:ascii="Palatino Linotype" w:hAnsi="Palatino Linotype"/>
        </w:rPr>
        <w:t xml:space="preserve">Thus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Palatino Linotype" w:hAnsi="Palatino Linotype"/>
        </w:rPr>
        <w:t xml:space="preserve"> for the regression of weight (</w:t>
      </w:r>
      <m:oMath>
        <m:r>
          <w:rPr>
            <w:rFonts w:ascii="Cambria Math" w:hAnsi="Cambria Math"/>
          </w:rPr>
          <m:t>Y</m:t>
        </m:r>
      </m:oMath>
      <w:r>
        <w:rPr>
          <w:rFonts w:ascii="Palatino Linotype" w:hAnsi="Palatino Linotype"/>
        </w:rPr>
        <w:t>) on age (</w:t>
      </w:r>
      <m:oMath>
        <m:r>
          <w:rPr>
            <w:rFonts w:ascii="Cambria Math" w:hAnsi="Cambria Math"/>
          </w:rPr>
          <m:t>X</m:t>
        </m:r>
      </m:oMath>
      <w:r>
        <w:rPr>
          <w:rFonts w:ascii="Palatino Linotype" w:hAnsi="Palatino Linotype"/>
        </w:rPr>
        <w:t>) is,</w:t>
      </w:r>
    </w:p>
    <w:p w:rsidR="00B62907" w:rsidRDefault="00B62907" w:rsidP="00DF4C83">
      <w:pPr>
        <w:rPr>
          <w:rFonts w:ascii="Palatino Linotype" w:hAnsi="Palatino Linotype"/>
        </w:rPr>
      </w:pPr>
    </w:p>
    <w:p w:rsidR="00B62907" w:rsidRPr="00B62907" w:rsidRDefault="00A72EF4" w:rsidP="00DF4C83">
      <w:pPr>
        <w:rPr>
          <w:rFonts w:ascii="Palatino Linotype" w:hAnsi="Palatino Linotype"/>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82.10</m:t>
              </m:r>
            </m:num>
            <m:den>
              <m:r>
                <w:rPr>
                  <w:rFonts w:ascii="Cambria Math" w:hAnsi="Cambria Math"/>
                </w:rPr>
                <m:t>612.67</m:t>
              </m:r>
            </m:den>
          </m:f>
          <m:r>
            <w:rPr>
              <w:rFonts w:ascii="Cambria Math" w:hAnsi="Cambria Math"/>
            </w:rPr>
            <m:t>=.866 or 86.6%</m:t>
          </m:r>
        </m:oMath>
      </m:oMathPara>
    </w:p>
    <w:p w:rsidR="00B62907" w:rsidRDefault="00B62907" w:rsidP="00DF4C83">
      <w:pPr>
        <w:rPr>
          <w:rFonts w:ascii="Palatino Linotype" w:hAnsi="Palatino Linotype"/>
        </w:rPr>
      </w:pPr>
    </w:p>
    <w:p w:rsidR="00B62907" w:rsidRDefault="00B62907" w:rsidP="00DF4C83">
      <w:pPr>
        <w:rPr>
          <w:rFonts w:ascii="Palatino Linotype" w:hAnsi="Palatino Linotype"/>
        </w:rPr>
      </w:pPr>
      <w:r>
        <w:rPr>
          <w:rFonts w:ascii="Palatino Linotype" w:hAnsi="Palatino Linotype"/>
        </w:rPr>
        <w:t xml:space="preserve">Thus 86.6% of the variation in paddlefish weight can be explained by the regression on age.   </w:t>
      </w:r>
    </w:p>
    <w:p w:rsidR="0050079E" w:rsidRDefault="0050079E" w:rsidP="00DF4C83">
      <w:pPr>
        <w:rPr>
          <w:rFonts w:ascii="Palatino Linotype" w:hAnsi="Palatino Linotype"/>
        </w:rPr>
      </w:pPr>
    </w:p>
    <w:p w:rsidR="0050079E" w:rsidRDefault="0050079E" w:rsidP="00DF4C83">
      <w:pPr>
        <w:rPr>
          <w:rFonts w:ascii="Palatino Linotype" w:hAnsi="Palatino Linotype"/>
        </w:rPr>
      </w:pPr>
      <w:r>
        <w:rPr>
          <w:rFonts w:ascii="Palatino Linotype" w:hAnsi="Palatino Linotype"/>
        </w:rPr>
        <w:t xml:space="preserve">This </w:t>
      </w:r>
      <m:oMath>
        <m:r>
          <w:rPr>
            <w:rFonts w:ascii="Cambria Math" w:hAnsi="Cambria Math"/>
          </w:rPr>
          <m:t>RSS</m:t>
        </m:r>
      </m:oMath>
      <w:r>
        <w:rPr>
          <w:rFonts w:ascii="Palatino Linotype" w:hAnsi="Palatino Linotype"/>
        </w:rPr>
        <w:t xml:space="preserve"> formula above is a bit clunky and probably feels like it fell out of the sky.   Let’s introduce some cleaner notation for our regression of weight on age.</w:t>
      </w:r>
    </w:p>
    <w:p w:rsidR="0050079E" w:rsidRDefault="0050079E" w:rsidP="00DF4C83">
      <w:pPr>
        <w:rPr>
          <w:rFonts w:ascii="Palatino Linotype" w:hAnsi="Palatino Linotype"/>
        </w:rPr>
      </w:pPr>
    </w:p>
    <w:p w:rsidR="0050079E" w:rsidRDefault="0045080C" w:rsidP="00DF4C83">
      <w:pPr>
        <w:rPr>
          <w:rFonts w:ascii="Palatino Linotype" w:hAnsi="Palatino Linotype"/>
        </w:rPr>
      </w:pPr>
      <w:r>
        <w:rPr>
          <w:rFonts w:ascii="Palatino Linotype" w:hAnsi="Palatino Linotype"/>
        </w:rPr>
        <w:t>The mean function for our regression model is:</w:t>
      </w:r>
    </w:p>
    <w:p w:rsidR="0045080C" w:rsidRDefault="0045080C" w:rsidP="00DF4C83">
      <w:pPr>
        <w:rPr>
          <w:rFonts w:ascii="Palatino Linotype" w:hAnsi="Palatino Linotype"/>
        </w:rPr>
      </w:pPr>
    </w:p>
    <w:p w:rsidR="0045080C" w:rsidRDefault="0045080C" w:rsidP="00DF4C83">
      <w:pPr>
        <w:rPr>
          <w:rFonts w:ascii="Palatino Linotype" w:hAnsi="Palatino Linotype"/>
        </w:rPr>
      </w:pPr>
      <m:oMath>
        <m:r>
          <w:rPr>
            <w:rFonts w:ascii="Cambria Math" w:hAnsi="Cambria Math"/>
          </w:rPr>
          <m:t>E</m:t>
        </m:r>
        <m:d>
          <m:dPr>
            <m:ctrlPr>
              <w:rPr>
                <w:rFonts w:ascii="Cambria Math" w:hAnsi="Cambria Math"/>
                <w:i/>
              </w:rPr>
            </m:ctrlPr>
          </m:dPr>
          <m:e>
            <m:r>
              <w:rPr>
                <w:rFonts w:ascii="Cambria Math" w:hAnsi="Cambria Math"/>
              </w:rPr>
              <m:t>Weight</m:t>
            </m:r>
          </m:e>
          <m:e>
            <m:r>
              <w:rPr>
                <w:rFonts w:ascii="Cambria Math" w:hAnsi="Cambria Math"/>
              </w:rPr>
              <m:t>Age=k</m:t>
            </m:r>
          </m:e>
        </m:d>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k</m:t>
            </m:r>
          </m:sub>
        </m:sSub>
      </m:oMath>
      <w:r>
        <w:rPr>
          <w:rFonts w:ascii="Palatino Linotype" w:hAnsi="Palatino Linotype"/>
        </w:rPr>
        <w:t xml:space="preserve"> </w:t>
      </w:r>
      <w:proofErr w:type="gramStart"/>
      <w:r w:rsidR="006A69B8">
        <w:rPr>
          <w:rFonts w:ascii="Palatino Linotype" w:hAnsi="Palatino Linotype"/>
        </w:rPr>
        <w:t>for</w:t>
      </w:r>
      <w:proofErr w:type="gramEnd"/>
      <w:r w:rsidR="006A69B8">
        <w:rPr>
          <w:rFonts w:ascii="Palatino Linotype" w:hAnsi="Palatino Linotype"/>
        </w:rPr>
        <w:t xml:space="preserve"> </w:t>
      </w:r>
      <m:oMath>
        <m:r>
          <w:rPr>
            <w:rFonts w:ascii="Cambria Math" w:hAnsi="Cambria Math"/>
          </w:rPr>
          <m:t>k=2,3,…, 8</m:t>
        </m:r>
      </m:oMath>
    </w:p>
    <w:p w:rsidR="00B62907" w:rsidRDefault="00B62907" w:rsidP="00DF4C83">
      <w:pPr>
        <w:rPr>
          <w:rFonts w:ascii="Palatino Linotype" w:hAnsi="Palatino Linotype"/>
        </w:rPr>
      </w:pPr>
    </w:p>
    <w:p w:rsidR="0045080C" w:rsidRDefault="0045080C" w:rsidP="00DF4C83">
      <w:pPr>
        <w:rPr>
          <w:rFonts w:ascii="Palatino Linotype" w:hAnsi="Palatino Linotype"/>
        </w:rPr>
      </w:pPr>
      <w:r>
        <w:rPr>
          <w:rFonts w:ascii="Palatino Linotype" w:hAnsi="Palatino Linotype"/>
        </w:rPr>
        <w:t>The model for a random sample of paddlefish between 2 and 8 yrs. of age is</w:t>
      </w:r>
    </w:p>
    <w:p w:rsidR="0045080C" w:rsidRDefault="0045080C" w:rsidP="00DF4C83">
      <w:pPr>
        <w:rPr>
          <w:rFonts w:ascii="Palatino Linotype" w:hAnsi="Palatino Linotype"/>
        </w:rPr>
      </w:pPr>
    </w:p>
    <w:p w:rsidR="0045080C" w:rsidRPr="00B62907" w:rsidRDefault="00A72EF4" w:rsidP="00DF4C83">
      <w:pPr>
        <w:rPr>
          <w:rFonts w:ascii="Palatino Linotype" w:hAnsi="Palatino Linotype"/>
        </w:rPr>
      </w:pPr>
      <m:oMath>
        <m:sSub>
          <m:sSubPr>
            <m:ctrlPr>
              <w:rPr>
                <w:rFonts w:ascii="Cambria Math" w:hAnsi="Cambria Math"/>
                <w:i/>
              </w:rPr>
            </m:ctrlPr>
          </m:sSubPr>
          <m:e>
            <m:r>
              <w:rPr>
                <w:rFonts w:ascii="Cambria Math" w:hAnsi="Cambria Math"/>
              </w:rPr>
              <m:t>y</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ik</m:t>
            </m:r>
          </m:sub>
        </m:sSub>
      </m:oMath>
      <w:r w:rsidR="00141B9B">
        <w:rPr>
          <w:rFonts w:ascii="Palatino Linotype" w:hAnsi="Palatino Linotype"/>
        </w:rPr>
        <w:t xml:space="preserve">     </w:t>
      </w:r>
      <m:oMath>
        <m:r>
          <w:rPr>
            <w:rFonts w:ascii="Cambria Math" w:hAnsi="Cambria Math"/>
          </w:rPr>
          <m:t>i=1, …,</m:t>
        </m:r>
        <m:sSub>
          <m:sSubPr>
            <m:ctrlPr>
              <w:rPr>
                <w:rFonts w:ascii="Cambria Math" w:hAnsi="Cambria Math"/>
                <w:i/>
              </w:rPr>
            </m:ctrlPr>
          </m:sSubPr>
          <m:e>
            <m:r>
              <w:rPr>
                <w:rFonts w:ascii="Cambria Math" w:hAnsi="Cambria Math"/>
              </w:rPr>
              <m:t>n</m:t>
            </m:r>
          </m:e>
          <m:sub>
            <m:r>
              <w:rPr>
                <w:rFonts w:ascii="Cambria Math" w:hAnsi="Cambria Math"/>
              </w:rPr>
              <m:t>k</m:t>
            </m:r>
          </m:sub>
        </m:sSub>
      </m:oMath>
      <w:r w:rsidR="00141B9B">
        <w:rPr>
          <w:rFonts w:ascii="Palatino Linotype" w:hAnsi="Palatino Linotype"/>
        </w:rPr>
        <w:t xml:space="preserve">  </w:t>
      </w:r>
      <w:proofErr w:type="gramStart"/>
      <w:r w:rsidR="00141B9B">
        <w:rPr>
          <w:rFonts w:ascii="Palatino Linotype" w:hAnsi="Palatino Linotype"/>
        </w:rPr>
        <w:t>and</w:t>
      </w:r>
      <w:proofErr w:type="gramEnd"/>
      <w:r w:rsidR="00141B9B">
        <w:rPr>
          <w:rFonts w:ascii="Palatino Linotype" w:hAnsi="Palatino Linotype"/>
        </w:rPr>
        <w:t xml:space="preserve"> </w:t>
      </w:r>
      <m:oMath>
        <m:r>
          <w:rPr>
            <w:rFonts w:ascii="Cambria Math" w:hAnsi="Cambria Math"/>
          </w:rPr>
          <m:t>k=2, 3, …, 8</m:t>
        </m:r>
      </m:oMath>
    </w:p>
    <w:p w:rsidR="00DF4C83" w:rsidRDefault="00DF4C83" w:rsidP="00DF4C83">
      <w:pPr>
        <w:rPr>
          <w:rFonts w:ascii="Palatino Linotype" w:hAnsi="Palatino Linotype"/>
        </w:rPr>
      </w:pPr>
    </w:p>
    <w:p w:rsidR="0045080C" w:rsidRDefault="006A69B8" w:rsidP="00DF4C83">
      <w:pPr>
        <w:rPr>
          <w:rFonts w:ascii="Palatino Linotype" w:hAnsi="Palatino Linotype"/>
        </w:rPr>
      </w:pPr>
      <w:r>
        <w:rPr>
          <w:rFonts w:ascii="Palatino Linotype" w:hAnsi="Palatino Linotype"/>
        </w:rPr>
        <w:t>Intuitively the e</w:t>
      </w:r>
      <w:r w:rsidR="0045080C">
        <w:rPr>
          <w:rFonts w:ascii="Palatino Linotype" w:hAnsi="Palatino Linotype"/>
        </w:rPr>
        <w:t xml:space="preserve">stimated mean function </w:t>
      </w:r>
      <w:r>
        <w:rPr>
          <w:rFonts w:ascii="Palatino Linotype" w:hAnsi="Palatino Linotype"/>
        </w:rPr>
        <w:t>is given by</w:t>
      </w:r>
    </w:p>
    <w:p w:rsidR="00DF4C83" w:rsidRDefault="00DF4C83" w:rsidP="00DF4C83">
      <w:pPr>
        <w:rPr>
          <w:rFonts w:ascii="Palatino Linotype" w:hAnsi="Palatino Linotype"/>
        </w:rPr>
      </w:pPr>
    </w:p>
    <w:p w:rsidR="0045080C" w:rsidRPr="0045080C" w:rsidRDefault="00A72EF4" w:rsidP="00DF4C83">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Weight</m:t>
              </m:r>
            </m:e>
            <m:e>
              <m:r>
                <w:rPr>
                  <w:rFonts w:ascii="Cambria Math" w:hAnsi="Cambria Math"/>
                </w:rPr>
                <m:t>Age=k</m:t>
              </m:r>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k</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k</m:t>
              </m:r>
            </m:sub>
          </m:sSub>
          <m:r>
            <w:rPr>
              <w:rFonts w:ascii="Cambria Math" w:hAnsi="Cambria Math"/>
            </w:rPr>
            <m:t xml:space="preserve"> ~ sample mean of all k yr. old fish in sample</m:t>
          </m:r>
        </m:oMath>
      </m:oMathPara>
    </w:p>
    <w:p w:rsidR="0045080C" w:rsidRDefault="0045080C" w:rsidP="00DF4C83">
      <w:pPr>
        <w:rPr>
          <w:rFonts w:ascii="Palatino Linotype" w:hAnsi="Palatino Linotype"/>
        </w:rPr>
      </w:pPr>
    </w:p>
    <w:p w:rsidR="006A69B8" w:rsidRDefault="006A69B8" w:rsidP="00DF4C83">
      <w:pPr>
        <w:rPr>
          <w:rFonts w:ascii="Palatino Linotype" w:hAnsi="Palatino Linotype"/>
        </w:rPr>
      </w:pPr>
      <w:r>
        <w:rPr>
          <w:rFonts w:ascii="Palatino Linotype" w:hAnsi="Palatino Linotype"/>
        </w:rPr>
        <w:t>In general, t</w:t>
      </w:r>
      <w:r w:rsidR="0045080C">
        <w:rPr>
          <w:rFonts w:ascii="Palatino Linotype" w:hAnsi="Palatino Linotype"/>
        </w:rPr>
        <w:t xml:space="preserve">he estimated mean of the response (Y) given the predictors (X) is called the </w:t>
      </w:r>
      <w:r w:rsidR="0045080C" w:rsidRPr="0045080C">
        <w:rPr>
          <w:rFonts w:ascii="Palatino Linotype" w:hAnsi="Palatino Linotype"/>
          <w:b/>
          <w:i/>
        </w:rPr>
        <w:t>fitted value</w:t>
      </w:r>
      <w:r w:rsidR="0045080C">
        <w:rPr>
          <w:rFonts w:ascii="Palatino Linotype" w:hAnsi="Palatino Linotype"/>
          <w:b/>
          <w:i/>
        </w:rPr>
        <w:t xml:space="preserve"> (</w:t>
      </w:r>
      <m:oMath>
        <m:acc>
          <m:accPr>
            <m:ctrlPr>
              <w:rPr>
                <w:rFonts w:ascii="Cambria Math" w:hAnsi="Cambria Math"/>
                <w:b/>
                <w:i/>
              </w:rPr>
            </m:ctrlPr>
          </m:accPr>
          <m:e>
            <m:r>
              <m:rPr>
                <m:sty m:val="bi"/>
              </m:rPr>
              <w:rPr>
                <w:rFonts w:ascii="Cambria Math" w:hAnsi="Cambria Math"/>
              </w:rPr>
              <m:t>y</m:t>
            </m:r>
          </m:e>
        </m:acc>
        <m:r>
          <m:rPr>
            <m:sty m:val="bi"/>
          </m:rPr>
          <w:rPr>
            <w:rFonts w:ascii="Cambria Math" w:hAnsi="Cambria Math"/>
          </w:rPr>
          <m:t>)</m:t>
        </m:r>
      </m:oMath>
      <w:r w:rsidR="0045080C">
        <w:rPr>
          <w:rFonts w:ascii="Palatino Linotype" w:hAnsi="Palatino Linotype"/>
        </w:rPr>
        <w:t xml:space="preserve"> and the difference between the observed response value and the fitted value is called the </w:t>
      </w:r>
      <w:r w:rsidR="0045080C" w:rsidRPr="0045080C">
        <w:rPr>
          <w:rFonts w:ascii="Palatino Linotype" w:hAnsi="Palatino Linotype"/>
          <w:b/>
          <w:i/>
        </w:rPr>
        <w:t>residual (</w:t>
      </w:r>
      <m:oMath>
        <m:acc>
          <m:accPr>
            <m:ctrlPr>
              <w:rPr>
                <w:rFonts w:ascii="Cambria Math" w:hAnsi="Cambria Math"/>
                <w:b/>
                <w:i/>
              </w:rPr>
            </m:ctrlPr>
          </m:accPr>
          <m:e>
            <m:r>
              <m:rPr>
                <m:sty m:val="bi"/>
              </m:rPr>
              <w:rPr>
                <w:rFonts w:ascii="Cambria Math" w:hAnsi="Cambria Math"/>
              </w:rPr>
              <m:t>e</m:t>
            </m:r>
          </m:e>
        </m:acc>
        <m:r>
          <m:rPr>
            <m:sty m:val="bi"/>
          </m:rPr>
          <w:rPr>
            <w:rFonts w:ascii="Cambria Math" w:hAnsi="Cambria Math"/>
          </w:rPr>
          <m:t>=y-</m:t>
        </m:r>
        <m:acc>
          <m:accPr>
            <m:ctrlPr>
              <w:rPr>
                <w:rFonts w:ascii="Cambria Math" w:hAnsi="Cambria Math"/>
                <w:b/>
                <w:i/>
              </w:rPr>
            </m:ctrlPr>
          </m:accPr>
          <m:e>
            <m:r>
              <m:rPr>
                <m:sty m:val="bi"/>
              </m:rPr>
              <w:rPr>
                <w:rFonts w:ascii="Cambria Math" w:hAnsi="Cambria Math"/>
              </w:rPr>
              <m:t>y</m:t>
            </m:r>
          </m:e>
        </m:acc>
      </m:oMath>
      <w:r w:rsidR="0045080C" w:rsidRPr="0045080C">
        <w:rPr>
          <w:rFonts w:ascii="Palatino Linotype" w:hAnsi="Palatino Linotype"/>
          <w:b/>
          <w:i/>
        </w:rPr>
        <w:t>)</w:t>
      </w:r>
      <w:r w:rsidR="0045080C">
        <w:rPr>
          <w:rFonts w:ascii="Palatino Linotype" w:hAnsi="Palatino Linotype"/>
        </w:rPr>
        <w:t>.</w:t>
      </w:r>
      <w:r>
        <w:rPr>
          <w:rFonts w:ascii="Palatino Linotype" w:hAnsi="Palatino Linotype"/>
        </w:rPr>
        <w:t xml:space="preserve">  </w:t>
      </w:r>
    </w:p>
    <w:p w:rsidR="006A69B8" w:rsidRDefault="006A69B8" w:rsidP="00DF4C83">
      <w:pPr>
        <w:rPr>
          <w:rFonts w:ascii="Palatino Linotype" w:hAnsi="Palatino Linotype"/>
        </w:rPr>
      </w:pPr>
    </w:p>
    <w:p w:rsidR="006A69B8" w:rsidRDefault="006A69B8" w:rsidP="00DF4C83">
      <w:pPr>
        <w:rPr>
          <w:rFonts w:ascii="Palatino Linotype" w:hAnsi="Palatino Linotype"/>
        </w:rPr>
      </w:pPr>
    </w:p>
    <w:p w:rsidR="0045080C" w:rsidRDefault="006A69B8" w:rsidP="00DF4C83">
      <w:pPr>
        <w:rPr>
          <w:rFonts w:ascii="Palatino Linotype" w:hAnsi="Palatino Linotype"/>
        </w:rPr>
      </w:pPr>
      <w:r>
        <w:rPr>
          <w:rFonts w:ascii="Palatino Linotype" w:hAnsi="Palatino Linotype"/>
        </w:rPr>
        <w:lastRenderedPageBreak/>
        <w:t>With the understanding that for this example the fitted values are the sample means for the given ages (yrs.) we can express the RSS as</w:t>
      </w:r>
    </w:p>
    <w:p w:rsidR="006A69B8" w:rsidRDefault="006A69B8" w:rsidP="00DF4C83">
      <w:pPr>
        <w:rPr>
          <w:rFonts w:ascii="Palatino Linotype" w:hAnsi="Palatino Linotype"/>
        </w:rPr>
      </w:pPr>
    </w:p>
    <w:p w:rsidR="006A69B8" w:rsidRPr="001F36A2" w:rsidRDefault="006A69B8" w:rsidP="00DF4C83">
      <w:pPr>
        <w:rPr>
          <w:rFonts w:ascii="Palatino Linotype" w:hAnsi="Palatino Linotype"/>
        </w:rPr>
      </w:pPr>
      <m:oMathPara>
        <m:oMathParaPr>
          <m:jc m:val="left"/>
        </m:oMathParaPr>
        <m:oMath>
          <m:r>
            <w:rPr>
              <w:rFonts w:ascii="Cambria Math" w:hAnsi="Cambria Math"/>
            </w:rPr>
            <m:t xml:space="preserve">RSS=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e>
                <m:sup>
                  <m:r>
                    <w:rPr>
                      <w:rFonts w:ascii="Cambria Math" w:hAnsi="Cambria Math"/>
                    </w:rPr>
                    <m:t>2</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e>
          </m:nary>
          <m:r>
            <w:rPr>
              <w:rFonts w:ascii="Cambria Math" w:hAnsi="Cambria Math"/>
            </w:rPr>
            <m:t>=sum of the squared residuals=82.10</m:t>
          </m:r>
        </m:oMath>
      </m:oMathPara>
    </w:p>
    <w:p w:rsidR="001F36A2" w:rsidRDefault="001F36A2" w:rsidP="00DF4C83">
      <w:pPr>
        <w:rPr>
          <w:rFonts w:ascii="Palatino Linotype" w:hAnsi="Palatino Linotype"/>
        </w:rPr>
      </w:pPr>
    </w:p>
    <w:p w:rsidR="001F36A2" w:rsidRPr="006A69B8" w:rsidRDefault="001F36A2" w:rsidP="00DF4C83">
      <w:pPr>
        <w:rPr>
          <w:rFonts w:ascii="Palatino Linotype" w:hAnsi="Palatino Linotype"/>
        </w:rPr>
      </w:pPr>
      <m:oMathPara>
        <m:oMathParaPr>
          <m:jc m:val="left"/>
        </m:oMathParaPr>
        <m:oMath>
          <m:r>
            <w:rPr>
              <w:rFonts w:ascii="Cambria Math" w:hAnsi="Cambria Math"/>
            </w:rPr>
            <m:t xml:space="preserve">SYY=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r>
                <w:rPr>
                  <w:rFonts w:ascii="Cambria Math" w:hAnsi="Cambria Math"/>
                </w:rPr>
                <m:t>=612.67</m:t>
              </m:r>
            </m:e>
          </m:nary>
        </m:oMath>
      </m:oMathPara>
    </w:p>
    <w:p w:rsidR="006A69B8" w:rsidRPr="0045080C" w:rsidRDefault="006A69B8" w:rsidP="00DF4C83">
      <w:pPr>
        <w:rPr>
          <w:rFonts w:ascii="Palatino Linotype" w:hAnsi="Palatino Linotype"/>
        </w:rPr>
      </w:pPr>
    </w:p>
    <w:p w:rsidR="001F36A2" w:rsidRPr="00ED153F" w:rsidRDefault="001F36A2" w:rsidP="001F36A2">
      <w:pPr>
        <w:rPr>
          <w:rFonts w:ascii="Palatino Linotype" w:hAnsi="Palatino Linotype"/>
          <w:sz w:val="20"/>
        </w:rPr>
      </w:pPr>
      <w:r>
        <w:rPr>
          <w:rFonts w:ascii="Palatino Linotype" w:hAnsi="Palatino Linotype"/>
        </w:rPr>
        <w:t xml:space="preserve">     </w:t>
      </w:r>
      <w:r w:rsidRPr="00ED153F">
        <w:rPr>
          <w:rFonts w:ascii="Palatino Linotype" w:hAnsi="Palatino Linotype"/>
          <w:sz w:val="20"/>
        </w:rPr>
        <w:t>Marginal Distribution (Y)</w:t>
      </w:r>
      <w:r>
        <w:rPr>
          <w:rFonts w:ascii="Palatino Linotype" w:hAnsi="Palatino Linotype"/>
          <w:sz w:val="20"/>
        </w:rPr>
        <w:t xml:space="preserve">          Conditional Distributions Y</w:t>
      </w:r>
      <w:r w:rsidRPr="00ED153F">
        <w:rPr>
          <w:rFonts w:ascii="Palatino Linotype" w:hAnsi="Palatino Linotype"/>
          <w:sz w:val="20"/>
        </w:rPr>
        <w:t>|</w:t>
      </w:r>
      <w:r>
        <w:rPr>
          <w:rFonts w:ascii="Palatino Linotype" w:hAnsi="Palatino Linotype"/>
          <w:sz w:val="20"/>
        </w:rPr>
        <w:t>X</w:t>
      </w:r>
    </w:p>
    <w:p w:rsidR="001F36A2" w:rsidRPr="001F36A2" w:rsidRDefault="00F07254" w:rsidP="001F36A2">
      <w:pPr>
        <w:rPr>
          <w:rFonts w:ascii="Palatino Linotype" w:hAnsi="Palatino Linotype"/>
          <w:b/>
          <w:u w:val="single"/>
        </w:rPr>
      </w:pPr>
      <w:r>
        <w:rPr>
          <w:noProof/>
        </w:rPr>
        <w:drawing>
          <wp:inline distT="0" distB="0" distL="0" distR="0" wp14:anchorId="2508EAEC" wp14:editId="709EF6E0">
            <wp:extent cx="1247775" cy="2888251"/>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53209" cy="2900830"/>
                    </a:xfrm>
                    <a:prstGeom prst="rect">
                      <a:avLst/>
                    </a:prstGeom>
                  </pic:spPr>
                </pic:pic>
              </a:graphicData>
            </a:graphic>
          </wp:inline>
        </w:drawing>
      </w:r>
      <w:r w:rsidR="001F36A2" w:rsidRPr="00F3396C">
        <w:rPr>
          <w:noProof/>
        </w:rPr>
        <w:t xml:space="preserve"> </w:t>
      </w:r>
      <w:r w:rsidR="001F36A2">
        <w:rPr>
          <w:noProof/>
        </w:rPr>
        <w:drawing>
          <wp:inline distT="0" distB="0" distL="0" distR="0" wp14:anchorId="017999ED" wp14:editId="3112D7AA">
            <wp:extent cx="2781300" cy="2929037"/>
            <wp:effectExtent l="0" t="0" r="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7089" cy="2945664"/>
                    </a:xfrm>
                    <a:prstGeom prst="rect">
                      <a:avLst/>
                    </a:prstGeom>
                  </pic:spPr>
                </pic:pic>
              </a:graphicData>
            </a:graphic>
          </wp:inline>
        </w:drawing>
      </w:r>
      <w:r w:rsidR="001F36A2">
        <w:rPr>
          <w:noProof/>
        </w:rPr>
        <w:br/>
      </w:r>
      <w:r w:rsidR="001F36A2">
        <w:rPr>
          <w:noProof/>
        </w:rPr>
        <w:br/>
      </w:r>
      <m:oMathPara>
        <m:oMathParaPr>
          <m:jc m:val="left"/>
        </m:oMathParaPr>
        <m:oMath>
          <m:sSup>
            <m:sSupPr>
              <m:ctrlPr>
                <w:rPr>
                  <w:rFonts w:ascii="Cambria Math" w:hAnsi="Cambria Math"/>
                  <w:b/>
                  <w:i/>
                  <w:u w:val="single"/>
                </w:rPr>
              </m:ctrlPr>
            </m:sSupPr>
            <m:e>
              <m:r>
                <m:rPr>
                  <m:sty m:val="bi"/>
                </m:rPr>
                <w:rPr>
                  <w:rFonts w:ascii="Cambria Math" w:hAnsi="Cambria Math"/>
                  <w:u w:val="single"/>
                </w:rPr>
                <m:t>The R</m:t>
              </m:r>
            </m:e>
            <m:sup>
              <m:r>
                <m:rPr>
                  <m:sty m:val="bi"/>
                </m:rPr>
                <w:rPr>
                  <w:rFonts w:ascii="Cambria Math" w:hAnsi="Cambria Math"/>
                  <w:u w:val="single"/>
                </w:rPr>
                <m:t>2</m:t>
              </m:r>
            </m:sup>
          </m:sSup>
          <m:r>
            <m:rPr>
              <m:sty m:val="bi"/>
            </m:rPr>
            <w:rPr>
              <w:rFonts w:ascii="Cambria Math" w:hAnsi="Cambria Math"/>
              <w:u w:val="single"/>
            </w:rPr>
            <m:t>Again</m:t>
          </m:r>
        </m:oMath>
      </m:oMathPara>
    </w:p>
    <w:p w:rsidR="001F36A2" w:rsidRDefault="001F36A2" w:rsidP="001F36A2">
      <w:pPr>
        <w:rPr>
          <w:rFonts w:ascii="Palatino Linotype" w:hAnsi="Palatino Linotype"/>
          <w:b/>
        </w:rPr>
      </w:pPr>
    </w:p>
    <w:p w:rsidR="001F36A2" w:rsidRPr="001F36A2" w:rsidRDefault="00A72EF4" w:rsidP="001F36A2">
      <w:pPr>
        <w:rPr>
          <w:rFonts w:ascii="Palatino Linotype" w:hAnsi="Palatino Linotype"/>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RSS</m:t>
              </m:r>
            </m:num>
            <m:den>
              <m:r>
                <w:rPr>
                  <w:rFonts w:ascii="Cambria Math" w:hAnsi="Cambria Math"/>
                </w:rPr>
                <m:t>SYY</m:t>
              </m:r>
            </m:den>
          </m:f>
          <m:r>
            <w:rPr>
              <w:rFonts w:ascii="Cambria Math" w:hAnsi="Cambria Math"/>
            </w:rPr>
            <m:t>=1-</m:t>
          </m:r>
          <m:f>
            <m:fPr>
              <m:ctrlPr>
                <w:rPr>
                  <w:rFonts w:ascii="Cambria Math" w:hAnsi="Cambria Math"/>
                  <w:i/>
                </w:rPr>
              </m:ctrlPr>
            </m:fPr>
            <m:num>
              <m:r>
                <w:rPr>
                  <w:rFonts w:ascii="Cambria Math" w:hAnsi="Cambria Math"/>
                </w:rPr>
                <m:t>82.10</m:t>
              </m:r>
            </m:num>
            <m:den>
              <m:r>
                <w:rPr>
                  <w:rFonts w:ascii="Cambria Math" w:hAnsi="Cambria Math"/>
                </w:rPr>
                <m:t>612.67</m:t>
              </m:r>
            </m:den>
          </m:f>
          <m:r>
            <w:rPr>
              <w:rFonts w:ascii="Cambria Math" w:hAnsi="Cambria Math"/>
            </w:rPr>
            <m:t>=1-.134= .866 or 86.6%</m:t>
          </m:r>
        </m:oMath>
      </m:oMathPara>
    </w:p>
    <w:p w:rsidR="00DF4C83" w:rsidRDefault="00DF4C83" w:rsidP="00DF4C83">
      <w:pPr>
        <w:rPr>
          <w:noProof/>
        </w:rPr>
      </w:pPr>
    </w:p>
    <w:p w:rsidR="001F36A2" w:rsidRPr="001F36A2" w:rsidRDefault="001F36A2" w:rsidP="00DF4C83">
      <w:pPr>
        <w:rPr>
          <w:rFonts w:ascii="Palatino Linotype" w:hAnsi="Palatino Linotype"/>
          <w:b/>
          <w:noProof/>
        </w:rPr>
      </w:pPr>
      <w:r w:rsidRPr="001F36A2">
        <w:rPr>
          <w:rFonts w:ascii="Palatino Linotype" w:hAnsi="Palatino Linotype"/>
          <w:b/>
          <w:noProof/>
        </w:rPr>
        <w:t>Notes:</w:t>
      </w:r>
    </w:p>
    <w:p w:rsidR="001F36A2" w:rsidRDefault="001F36A2" w:rsidP="00DF4C83">
      <w:pPr>
        <w:rPr>
          <w:noProof/>
        </w:rPr>
      </w:pPr>
    </w:p>
    <w:p w:rsidR="001F36A2" w:rsidRDefault="001F36A2" w:rsidP="00DF4C83">
      <w:pPr>
        <w:rPr>
          <w:noProof/>
        </w:rPr>
      </w:pPr>
    </w:p>
    <w:p w:rsidR="001F36A2" w:rsidRDefault="00C52337" w:rsidP="00DF4C83">
      <w:pPr>
        <w:rPr>
          <w:noProof/>
        </w:rPr>
      </w:pPr>
      <w:r>
        <w:rPr>
          <w:noProof/>
        </w:rPr>
        <w:lastRenderedPageBreak/>
        <w:drawing>
          <wp:inline distT="0" distB="0" distL="0" distR="0" wp14:anchorId="7805CAF6" wp14:editId="736937BC">
            <wp:extent cx="1269146" cy="3048635"/>
            <wp:effectExtent l="0" t="0" r="762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5683" cy="3064338"/>
                    </a:xfrm>
                    <a:prstGeom prst="rect">
                      <a:avLst/>
                    </a:prstGeom>
                  </pic:spPr>
                </pic:pic>
              </a:graphicData>
            </a:graphic>
          </wp:inline>
        </w:drawing>
      </w:r>
      <w:r w:rsidR="001F36A2">
        <w:rPr>
          <w:noProof/>
        </w:rPr>
        <w:drawing>
          <wp:inline distT="0" distB="0" distL="0" distR="0" wp14:anchorId="4FE43A66" wp14:editId="1FA25070">
            <wp:extent cx="3324225" cy="3297308"/>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26862" cy="3299923"/>
                    </a:xfrm>
                    <a:prstGeom prst="rect">
                      <a:avLst/>
                    </a:prstGeom>
                  </pic:spPr>
                </pic:pic>
              </a:graphicData>
            </a:graphic>
          </wp:inline>
        </w:drawing>
      </w:r>
    </w:p>
    <w:p w:rsidR="001F36A2" w:rsidRDefault="002A54D6" w:rsidP="00DF4C83">
      <w:pPr>
        <w:rPr>
          <w:rFonts w:ascii="Palatino Linotype" w:hAnsi="Palatino Linotype"/>
        </w:rPr>
      </w:pPr>
      <w:r>
        <w:rPr>
          <w:noProof/>
        </w:rPr>
        <w:drawing>
          <wp:inline distT="0" distB="0" distL="0" distR="0" wp14:anchorId="7DFE119F" wp14:editId="03B6DA6A">
            <wp:extent cx="1771650" cy="1400840"/>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5817" cy="1404135"/>
                    </a:xfrm>
                    <a:prstGeom prst="rect">
                      <a:avLst/>
                    </a:prstGeom>
                  </pic:spPr>
                </pic:pic>
              </a:graphicData>
            </a:graphic>
          </wp:inline>
        </w:drawing>
      </w:r>
      <w:r w:rsidR="00141B9B">
        <w:rPr>
          <w:rFonts w:ascii="Palatino Linotype" w:hAnsi="Palatino Linotype"/>
        </w:rPr>
        <w:t xml:space="preserve">  </w:t>
      </w:r>
    </w:p>
    <w:p w:rsidR="001F36A2" w:rsidRDefault="001F36A2" w:rsidP="00DF4C83">
      <w:pPr>
        <w:rPr>
          <w:rFonts w:ascii="Palatino Linotype" w:hAnsi="Palatino Linotype"/>
        </w:rPr>
      </w:pPr>
    </w:p>
    <w:tbl>
      <w:tblPr>
        <w:tblStyle w:val="TableGrid"/>
        <w:tblW w:w="9535" w:type="dxa"/>
        <w:tblLook w:val="04A0" w:firstRow="1" w:lastRow="0" w:firstColumn="1" w:lastColumn="0" w:noHBand="0" w:noVBand="1"/>
      </w:tblPr>
      <w:tblGrid>
        <w:gridCol w:w="1395"/>
        <w:gridCol w:w="1638"/>
        <w:gridCol w:w="1878"/>
        <w:gridCol w:w="2122"/>
        <w:gridCol w:w="2502"/>
      </w:tblGrid>
      <w:tr w:rsidR="003D3E02" w:rsidTr="003D3E02">
        <w:tc>
          <w:tcPr>
            <w:tcW w:w="1395" w:type="dxa"/>
          </w:tcPr>
          <w:p w:rsidR="003D3E02" w:rsidRDefault="003D3E02" w:rsidP="00DF4C83">
            <w:pPr>
              <w:rPr>
                <w:rFonts w:ascii="Palatino Linotype" w:hAnsi="Palatino Linotype"/>
              </w:rPr>
            </w:pPr>
            <w:r>
              <w:rPr>
                <w:rFonts w:ascii="Palatino Linotype" w:hAnsi="Palatino Linotype"/>
              </w:rPr>
              <w:t>Age (X)</w:t>
            </w:r>
          </w:p>
        </w:tc>
        <w:tc>
          <w:tcPr>
            <w:tcW w:w="1638" w:type="dxa"/>
          </w:tcPr>
          <w:p w:rsidR="003D3E02" w:rsidRPr="00895141" w:rsidRDefault="003D3E02" w:rsidP="003D3E02">
            <w:pPr>
              <w:jc w:val="center"/>
              <w:rPr>
                <w:rFonts w:ascii="Palatino Linotype" w:hAnsi="Palatino Linotype"/>
              </w:rPr>
            </w:pPr>
            <w:r>
              <w:rPr>
                <w:rFonts w:ascii="Palatino Linotype" w:hAnsi="Palatino Linotype"/>
              </w:rPr>
              <w:t>Sample Size</w:t>
            </w:r>
            <w:r>
              <w:rPr>
                <w:rFonts w:ascii="Palatino Linotype" w:hAnsi="Palatino Linotype"/>
              </w:rPr>
              <w:br/>
            </w:r>
            <m:oMathPara>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oMath>
            </m:oMathPara>
          </w:p>
        </w:tc>
        <w:tc>
          <w:tcPr>
            <w:tcW w:w="1878" w:type="dxa"/>
          </w:tcPr>
          <w:p w:rsidR="003D3E02" w:rsidRPr="002A54D6" w:rsidRDefault="00A72EF4" w:rsidP="002A54D6">
            <w:pPr>
              <w:jc w:val="center"/>
              <w:rPr>
                <w:rFonts w:ascii="Palatino Linotype" w:hAnsi="Palatino Linotype"/>
              </w:rPr>
            </w:pPr>
            <m:oMathPara>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Weight</m:t>
                    </m:r>
                  </m:e>
                  <m:e>
                    <m:r>
                      <w:rPr>
                        <w:rFonts w:ascii="Cambria Math" w:hAnsi="Cambria Math"/>
                      </w:rPr>
                      <m:t>Age</m:t>
                    </m:r>
                  </m:e>
                </m:d>
              </m:oMath>
            </m:oMathPara>
          </w:p>
          <w:p w:rsidR="003D3E02" w:rsidRPr="002A54D6" w:rsidRDefault="00A72EF4" w:rsidP="002A54D6">
            <w:pPr>
              <w:jc w:val="center"/>
              <w:rPr>
                <w:rFonts w:ascii="Palatino Linotype" w:hAnsi="Palatino Linotype"/>
              </w:rPr>
            </w:pPr>
            <m:oMathPara>
              <m:oMath>
                <m:acc>
                  <m:accPr>
                    <m:ctrlPr>
                      <w:rPr>
                        <w:rFonts w:ascii="Cambria Math" w:hAnsi="Cambria Math"/>
                        <w:i/>
                      </w:rPr>
                    </m:ctrlPr>
                  </m:accPr>
                  <m:e>
                    <m:r>
                      <m:rPr>
                        <m:sty m:val="bi"/>
                      </m:rPr>
                      <w:rPr>
                        <w:rFonts w:ascii="Cambria Math" w:hAnsi="Cambria Math"/>
                      </w:rPr>
                      <m:t>y</m:t>
                    </m:r>
                  </m:e>
                </m:acc>
              </m:oMath>
            </m:oMathPara>
          </w:p>
        </w:tc>
        <w:tc>
          <w:tcPr>
            <w:tcW w:w="2122" w:type="dxa"/>
          </w:tcPr>
          <w:p w:rsidR="003D3E02" w:rsidRDefault="00A72EF4" w:rsidP="003D3E02">
            <w:pPr>
              <w:jc w:val="center"/>
              <w:rPr>
                <w:rFonts w:ascii="Palatino Linotype" w:hAnsi="Palatino Linotype"/>
              </w:rPr>
            </w:pPr>
            <m:oMathPara>
              <m:oMath>
                <m:acc>
                  <m:accPr>
                    <m:ctrlPr>
                      <w:rPr>
                        <w:rFonts w:ascii="Cambria Math" w:hAnsi="Cambria Math"/>
                        <w:i/>
                      </w:rPr>
                    </m:ctrlPr>
                  </m:accPr>
                  <m:e>
                    <m:r>
                      <w:rPr>
                        <w:rFonts w:ascii="Cambria Math" w:hAnsi="Cambria Math"/>
                      </w:rPr>
                      <m:t>Var</m:t>
                    </m:r>
                  </m:e>
                </m:acc>
                <m:r>
                  <w:rPr>
                    <w:rFonts w:ascii="Cambria Math" w:hAnsi="Cambria Math"/>
                  </w:rPr>
                  <m:t>(Weight|Age)</m:t>
                </m:r>
              </m:oMath>
            </m:oMathPara>
          </w:p>
        </w:tc>
        <w:tc>
          <w:tcPr>
            <w:tcW w:w="2502" w:type="dxa"/>
          </w:tcPr>
          <w:p w:rsidR="003D3E02" w:rsidRDefault="003D3E02" w:rsidP="003D3E02">
            <w:pPr>
              <w:jc w:val="center"/>
              <w:rPr>
                <w:rFonts w:ascii="Palatino Linotype" w:hAnsi="Palatino Linotype"/>
              </w:rPr>
            </w:pPr>
            <w:r>
              <w:rPr>
                <w:rFonts w:ascii="Palatino Linotype" w:hAnsi="Palatino Linotype"/>
              </w:rPr>
              <w:t>RSS Contribution</w:t>
            </w:r>
          </w:p>
          <w:p w:rsidR="003D3E02" w:rsidRDefault="003D3E02" w:rsidP="003D3E02">
            <w:pPr>
              <w:jc w:val="center"/>
              <w:rPr>
                <w:rFonts w:ascii="Palatino Linotype" w:hAnsi="Palatino Linotype"/>
              </w:rPr>
            </w:pPr>
            <m:oMathPara>
              <m:oMath>
                <m:r>
                  <w:rPr>
                    <w:rFonts w:ascii="Cambria Math" w:hAnsi="Cambria Math"/>
                    <w:sz w:val="16"/>
                  </w:rPr>
                  <m:t>=</m:t>
                </m:r>
                <m:d>
                  <m:dPr>
                    <m:ctrlPr>
                      <w:rPr>
                        <w:rFonts w:ascii="Cambria Math" w:hAnsi="Cambria Math"/>
                        <w:i/>
                        <w:sz w:val="16"/>
                      </w:rPr>
                    </m:ctrlPr>
                  </m:dPr>
                  <m:e>
                    <m:sSub>
                      <m:sSubPr>
                        <m:ctrlPr>
                          <w:rPr>
                            <w:rFonts w:ascii="Cambria Math" w:hAnsi="Cambria Math"/>
                            <w:i/>
                            <w:sz w:val="16"/>
                          </w:rPr>
                        </m:ctrlPr>
                      </m:sSubPr>
                      <m:e>
                        <m:r>
                          <w:rPr>
                            <w:rFonts w:ascii="Cambria Math" w:hAnsi="Cambria Math"/>
                            <w:sz w:val="16"/>
                          </w:rPr>
                          <m:t>n</m:t>
                        </m:r>
                      </m:e>
                      <m:sub>
                        <m:r>
                          <w:rPr>
                            <w:rFonts w:ascii="Cambria Math" w:hAnsi="Cambria Math"/>
                            <w:sz w:val="16"/>
                          </w:rPr>
                          <m:t>k</m:t>
                        </m:r>
                      </m:sub>
                    </m:sSub>
                    <m:r>
                      <w:rPr>
                        <w:rFonts w:ascii="Cambria Math" w:hAnsi="Cambria Math"/>
                        <w:sz w:val="16"/>
                      </w:rPr>
                      <m:t>-1</m:t>
                    </m:r>
                  </m:e>
                </m:d>
                <m:r>
                  <w:rPr>
                    <w:rFonts w:ascii="Cambria Math" w:hAnsi="Cambria Math"/>
                    <w:sz w:val="16"/>
                  </w:rPr>
                  <m:t>*Var(Weight|Age)</m:t>
                </m:r>
              </m:oMath>
            </m:oMathPara>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2 yrs.</w:t>
            </w:r>
          </w:p>
        </w:tc>
        <w:tc>
          <w:tcPr>
            <w:tcW w:w="1638" w:type="dxa"/>
          </w:tcPr>
          <w:p w:rsidR="003D3E02" w:rsidRDefault="003D3E02" w:rsidP="003D3E02">
            <w:pPr>
              <w:jc w:val="center"/>
              <w:rPr>
                <w:rFonts w:ascii="Palatino Linotype" w:hAnsi="Palatino Linotype"/>
              </w:rPr>
            </w:pPr>
            <w:r>
              <w:rPr>
                <w:rFonts w:ascii="Palatino Linotype" w:hAnsi="Palatino Linotype"/>
              </w:rPr>
              <w:t>9</w:t>
            </w:r>
          </w:p>
        </w:tc>
        <w:tc>
          <w:tcPr>
            <w:tcW w:w="1878" w:type="dxa"/>
          </w:tcPr>
          <w:p w:rsidR="003D3E02" w:rsidRDefault="003D3E02" w:rsidP="002A54D6">
            <w:pPr>
              <w:jc w:val="center"/>
              <w:rPr>
                <w:rFonts w:ascii="Palatino Linotype" w:hAnsi="Palatino Linotype"/>
              </w:rPr>
            </w:pPr>
            <w:r>
              <w:rPr>
                <w:rFonts w:ascii="Palatino Linotype" w:hAnsi="Palatino Linotype"/>
              </w:rPr>
              <w:t>0.578 kg</w:t>
            </w:r>
          </w:p>
        </w:tc>
        <w:tc>
          <w:tcPr>
            <w:tcW w:w="2122" w:type="dxa"/>
          </w:tcPr>
          <w:p w:rsidR="003D3E02" w:rsidRDefault="003D3E02" w:rsidP="002A54D6">
            <w:pPr>
              <w:jc w:val="center"/>
              <w:rPr>
                <w:rFonts w:ascii="Palatino Linotype" w:hAnsi="Palatino Linotype"/>
              </w:rPr>
            </w:pPr>
            <w:r>
              <w:rPr>
                <w:rFonts w:ascii="Palatino Linotype" w:hAnsi="Palatino Linotype"/>
              </w:rPr>
              <w:t xml:space="preserve">.0353 </w:t>
            </w:r>
            <m:oMath>
              <m:r>
                <w:rPr>
                  <w:rFonts w:ascii="Cambria Math" w:hAnsi="Cambria Math"/>
                </w:rPr>
                <m:t>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.2826</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3 yrs.</w:t>
            </w:r>
          </w:p>
        </w:tc>
        <w:tc>
          <w:tcPr>
            <w:tcW w:w="1638" w:type="dxa"/>
          </w:tcPr>
          <w:p w:rsidR="003D3E02" w:rsidRDefault="003D3E02" w:rsidP="003D3E02">
            <w:pPr>
              <w:jc w:val="center"/>
              <w:rPr>
                <w:rFonts w:ascii="Palatino Linotype" w:hAnsi="Palatino Linotype"/>
              </w:rPr>
            </w:pPr>
            <w:r>
              <w:rPr>
                <w:rFonts w:ascii="Palatino Linotype" w:hAnsi="Palatino Linotype"/>
              </w:rPr>
              <w:t>17</w:t>
            </w:r>
          </w:p>
        </w:tc>
        <w:tc>
          <w:tcPr>
            <w:tcW w:w="1878" w:type="dxa"/>
          </w:tcPr>
          <w:p w:rsidR="003D3E02" w:rsidRDefault="003D3E02" w:rsidP="002A54D6">
            <w:pPr>
              <w:jc w:val="center"/>
              <w:rPr>
                <w:rFonts w:ascii="Palatino Linotype" w:hAnsi="Palatino Linotype"/>
              </w:rPr>
            </w:pPr>
            <w:r>
              <w:rPr>
                <w:rFonts w:ascii="Palatino Linotype" w:hAnsi="Palatino Linotype"/>
              </w:rPr>
              <w:t>1.619 kg</w:t>
            </w:r>
          </w:p>
        </w:tc>
        <w:tc>
          <w:tcPr>
            <w:tcW w:w="2122" w:type="dxa"/>
          </w:tcPr>
          <w:p w:rsidR="003D3E02" w:rsidRDefault="003D3E02" w:rsidP="002A54D6">
            <w:pPr>
              <w:jc w:val="center"/>
              <w:rPr>
                <w:rFonts w:ascii="Palatino Linotype" w:hAnsi="Palatino Linotype"/>
              </w:rPr>
            </w:pPr>
            <w:r>
              <w:rPr>
                <w:rFonts w:ascii="Palatino Linotype" w:hAnsi="Palatino Linotype"/>
              </w:rPr>
              <w:t>.2843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4.549</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4 yrs.</w:t>
            </w:r>
          </w:p>
        </w:tc>
        <w:tc>
          <w:tcPr>
            <w:tcW w:w="1638" w:type="dxa"/>
          </w:tcPr>
          <w:p w:rsidR="003D3E02" w:rsidRDefault="003D3E02" w:rsidP="002A54D6">
            <w:pPr>
              <w:jc w:val="center"/>
              <w:rPr>
                <w:rFonts w:ascii="Palatino Linotype" w:hAnsi="Palatino Linotype"/>
              </w:rPr>
            </w:pPr>
            <w:r>
              <w:rPr>
                <w:rFonts w:ascii="Palatino Linotype" w:hAnsi="Palatino Linotype"/>
              </w:rPr>
              <w:t>34</w:t>
            </w:r>
          </w:p>
        </w:tc>
        <w:tc>
          <w:tcPr>
            <w:tcW w:w="1878" w:type="dxa"/>
          </w:tcPr>
          <w:p w:rsidR="003D3E02" w:rsidRDefault="003D3E02" w:rsidP="002A54D6">
            <w:pPr>
              <w:jc w:val="center"/>
              <w:rPr>
                <w:rFonts w:ascii="Palatino Linotype" w:hAnsi="Palatino Linotype"/>
              </w:rPr>
            </w:pPr>
            <w:r>
              <w:rPr>
                <w:rFonts w:ascii="Palatino Linotype" w:hAnsi="Palatino Linotype"/>
              </w:rPr>
              <w:t>2.636 kg</w:t>
            </w:r>
          </w:p>
        </w:tc>
        <w:tc>
          <w:tcPr>
            <w:tcW w:w="2122" w:type="dxa"/>
          </w:tcPr>
          <w:p w:rsidR="003D3E02" w:rsidRDefault="003D3E02" w:rsidP="002A54D6">
            <w:pPr>
              <w:jc w:val="center"/>
              <w:rPr>
                <w:rFonts w:ascii="Palatino Linotype" w:hAnsi="Palatino Linotype"/>
              </w:rPr>
            </w:pPr>
            <w:r>
              <w:rPr>
                <w:rFonts w:ascii="Palatino Linotype" w:hAnsi="Palatino Linotype"/>
              </w:rPr>
              <w:t>.1523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5.027</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5 yrs.</w:t>
            </w:r>
          </w:p>
        </w:tc>
        <w:tc>
          <w:tcPr>
            <w:tcW w:w="1638" w:type="dxa"/>
          </w:tcPr>
          <w:p w:rsidR="003D3E02" w:rsidRDefault="003D3E02" w:rsidP="002A54D6">
            <w:pPr>
              <w:jc w:val="center"/>
              <w:rPr>
                <w:rFonts w:ascii="Palatino Linotype" w:hAnsi="Palatino Linotype"/>
              </w:rPr>
            </w:pPr>
            <w:r>
              <w:rPr>
                <w:rFonts w:ascii="Palatino Linotype" w:hAnsi="Palatino Linotype"/>
              </w:rPr>
              <w:t>44</w:t>
            </w:r>
          </w:p>
        </w:tc>
        <w:tc>
          <w:tcPr>
            <w:tcW w:w="1878" w:type="dxa"/>
          </w:tcPr>
          <w:p w:rsidR="003D3E02" w:rsidRDefault="003D3E02" w:rsidP="002A54D6">
            <w:pPr>
              <w:jc w:val="center"/>
              <w:rPr>
                <w:rFonts w:ascii="Palatino Linotype" w:hAnsi="Palatino Linotype"/>
              </w:rPr>
            </w:pPr>
            <w:r>
              <w:rPr>
                <w:rFonts w:ascii="Palatino Linotype" w:hAnsi="Palatino Linotype"/>
              </w:rPr>
              <w:t>3.388 kg</w:t>
            </w:r>
          </w:p>
        </w:tc>
        <w:tc>
          <w:tcPr>
            <w:tcW w:w="2122" w:type="dxa"/>
          </w:tcPr>
          <w:p w:rsidR="003D3E02" w:rsidRDefault="003D3E02" w:rsidP="002A54D6">
            <w:pPr>
              <w:jc w:val="center"/>
              <w:rPr>
                <w:rFonts w:ascii="Palatino Linotype" w:hAnsi="Palatino Linotype"/>
              </w:rPr>
            </w:pPr>
            <w:r>
              <w:rPr>
                <w:rFonts w:ascii="Palatino Linotype" w:hAnsi="Palatino Linotype"/>
              </w:rPr>
              <w:t>.1703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7.323</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6 yrs.</w:t>
            </w:r>
          </w:p>
        </w:tc>
        <w:tc>
          <w:tcPr>
            <w:tcW w:w="1638" w:type="dxa"/>
          </w:tcPr>
          <w:p w:rsidR="003D3E02" w:rsidRDefault="003D3E02" w:rsidP="002A54D6">
            <w:pPr>
              <w:jc w:val="center"/>
              <w:rPr>
                <w:rFonts w:ascii="Palatino Linotype" w:hAnsi="Palatino Linotype"/>
              </w:rPr>
            </w:pPr>
            <w:r>
              <w:rPr>
                <w:rFonts w:ascii="Palatino Linotype" w:hAnsi="Palatino Linotype"/>
              </w:rPr>
              <w:t>22</w:t>
            </w:r>
          </w:p>
        </w:tc>
        <w:tc>
          <w:tcPr>
            <w:tcW w:w="1878" w:type="dxa"/>
          </w:tcPr>
          <w:p w:rsidR="003D3E02" w:rsidRDefault="003D3E02" w:rsidP="002A54D6">
            <w:pPr>
              <w:jc w:val="center"/>
              <w:rPr>
                <w:rFonts w:ascii="Palatino Linotype" w:hAnsi="Palatino Linotype"/>
              </w:rPr>
            </w:pPr>
            <w:r>
              <w:rPr>
                <w:rFonts w:ascii="Palatino Linotype" w:hAnsi="Palatino Linotype"/>
              </w:rPr>
              <w:t>4.429 kg</w:t>
            </w:r>
          </w:p>
        </w:tc>
        <w:tc>
          <w:tcPr>
            <w:tcW w:w="2122" w:type="dxa"/>
          </w:tcPr>
          <w:p w:rsidR="003D3E02" w:rsidRDefault="003D3E02" w:rsidP="002A54D6">
            <w:pPr>
              <w:jc w:val="center"/>
              <w:rPr>
                <w:rFonts w:ascii="Palatino Linotype" w:hAnsi="Palatino Linotype"/>
              </w:rPr>
            </w:pPr>
            <w:r>
              <w:rPr>
                <w:rFonts w:ascii="Palatino Linotype" w:hAnsi="Palatino Linotype"/>
              </w:rPr>
              <w:t>.3429</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7.202</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7 yrs.</w:t>
            </w:r>
          </w:p>
        </w:tc>
        <w:tc>
          <w:tcPr>
            <w:tcW w:w="1638" w:type="dxa"/>
          </w:tcPr>
          <w:p w:rsidR="003D3E02" w:rsidRDefault="003D3E02" w:rsidP="002A54D6">
            <w:pPr>
              <w:jc w:val="center"/>
              <w:rPr>
                <w:rFonts w:ascii="Palatino Linotype" w:hAnsi="Palatino Linotype"/>
              </w:rPr>
            </w:pPr>
            <w:r>
              <w:rPr>
                <w:rFonts w:ascii="Palatino Linotype" w:hAnsi="Palatino Linotype"/>
              </w:rPr>
              <w:t>29</w:t>
            </w:r>
          </w:p>
        </w:tc>
        <w:tc>
          <w:tcPr>
            <w:tcW w:w="1878" w:type="dxa"/>
          </w:tcPr>
          <w:p w:rsidR="003D3E02" w:rsidRDefault="003D3E02" w:rsidP="002A54D6">
            <w:pPr>
              <w:jc w:val="center"/>
              <w:rPr>
                <w:rFonts w:ascii="Palatino Linotype" w:hAnsi="Palatino Linotype"/>
              </w:rPr>
            </w:pPr>
            <w:r>
              <w:rPr>
                <w:rFonts w:ascii="Palatino Linotype" w:hAnsi="Palatino Linotype"/>
              </w:rPr>
              <w:t>5.468 kg</w:t>
            </w:r>
          </w:p>
        </w:tc>
        <w:tc>
          <w:tcPr>
            <w:tcW w:w="2122" w:type="dxa"/>
          </w:tcPr>
          <w:p w:rsidR="003D3E02" w:rsidRDefault="003D3E02" w:rsidP="002A54D6">
            <w:pPr>
              <w:jc w:val="center"/>
              <w:rPr>
                <w:rFonts w:ascii="Palatino Linotype" w:hAnsi="Palatino Linotype"/>
              </w:rPr>
            </w:pPr>
            <w:r>
              <w:rPr>
                <w:rFonts w:ascii="Palatino Linotype" w:hAnsi="Palatino Linotype"/>
              </w:rPr>
              <w:t>1.0826</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30.314</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8 yrs.</w:t>
            </w:r>
          </w:p>
        </w:tc>
        <w:tc>
          <w:tcPr>
            <w:tcW w:w="1638" w:type="dxa"/>
          </w:tcPr>
          <w:p w:rsidR="003D3E02" w:rsidRDefault="003D3E02" w:rsidP="002A54D6">
            <w:pPr>
              <w:jc w:val="center"/>
              <w:rPr>
                <w:rFonts w:ascii="Palatino Linotype" w:hAnsi="Palatino Linotype"/>
              </w:rPr>
            </w:pPr>
            <w:r>
              <w:rPr>
                <w:rFonts w:ascii="Palatino Linotype" w:hAnsi="Palatino Linotype"/>
              </w:rPr>
              <w:t>16</w:t>
            </w:r>
          </w:p>
        </w:tc>
        <w:tc>
          <w:tcPr>
            <w:tcW w:w="1878" w:type="dxa"/>
          </w:tcPr>
          <w:p w:rsidR="003D3E02" w:rsidRDefault="003D3E02" w:rsidP="002A54D6">
            <w:pPr>
              <w:jc w:val="center"/>
              <w:rPr>
                <w:rFonts w:ascii="Palatino Linotype" w:hAnsi="Palatino Linotype"/>
              </w:rPr>
            </w:pPr>
            <w:r>
              <w:rPr>
                <w:rFonts w:ascii="Palatino Linotype" w:hAnsi="Palatino Linotype"/>
              </w:rPr>
              <w:t>7.453 kg</w:t>
            </w:r>
          </w:p>
        </w:tc>
        <w:tc>
          <w:tcPr>
            <w:tcW w:w="2122" w:type="dxa"/>
          </w:tcPr>
          <w:p w:rsidR="003D3E02" w:rsidRDefault="003D3E02" w:rsidP="002A54D6">
            <w:pPr>
              <w:jc w:val="center"/>
              <w:rPr>
                <w:rFonts w:ascii="Palatino Linotype" w:hAnsi="Palatino Linotype"/>
              </w:rPr>
            </w:pPr>
            <w:r>
              <w:rPr>
                <w:rFonts w:ascii="Palatino Linotype" w:hAnsi="Palatino Linotype"/>
              </w:rPr>
              <w:t>1.8267</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27.401</w:t>
            </w:r>
          </w:p>
        </w:tc>
      </w:tr>
      <w:tr w:rsidR="003D3E02" w:rsidTr="00904957">
        <w:tc>
          <w:tcPr>
            <w:tcW w:w="7033" w:type="dxa"/>
            <w:gridSpan w:val="4"/>
          </w:tcPr>
          <w:p w:rsidR="003D3E02" w:rsidRDefault="003D3E02" w:rsidP="002A54D6">
            <w:pPr>
              <w:jc w:val="center"/>
              <w:rPr>
                <w:rFonts w:ascii="Palatino Linotype" w:hAnsi="Palatino Linotype"/>
              </w:rPr>
            </w:pPr>
          </w:p>
        </w:tc>
        <w:tc>
          <w:tcPr>
            <w:tcW w:w="2502" w:type="dxa"/>
          </w:tcPr>
          <w:p w:rsidR="003D3E02" w:rsidRDefault="003D3E02" w:rsidP="003D3E02">
            <w:pPr>
              <w:jc w:val="center"/>
              <w:rPr>
                <w:rFonts w:ascii="Palatino Linotype" w:hAnsi="Palatino Linotype"/>
              </w:rPr>
            </w:pPr>
            <w:r>
              <w:rPr>
                <w:rFonts w:ascii="Palatino Linotype" w:hAnsi="Palatino Linotype"/>
              </w:rPr>
              <w:t>RSS = 82.10</w:t>
            </w:r>
          </w:p>
        </w:tc>
      </w:tr>
    </w:tbl>
    <w:p w:rsidR="006A69B8" w:rsidRDefault="006A69B8" w:rsidP="00DF4C83">
      <w:pPr>
        <w:rPr>
          <w:rFonts w:ascii="Palatino Linotype" w:hAnsi="Palatino Linotype"/>
        </w:rPr>
      </w:pPr>
    </w:p>
    <w:p w:rsidR="001F36A2" w:rsidRPr="001F36A2" w:rsidRDefault="00A72EF4" w:rsidP="00766585">
      <w:pPr>
        <w:rPr>
          <w:rFonts w:ascii="Palatino Linotype" w:hAnsi="Palatino Linotype"/>
          <w:b/>
          <w:u w:val="single"/>
        </w:rPr>
      </w:pPr>
      <m:oMathPara>
        <m:oMathParaPr>
          <m:jc m:val="left"/>
        </m:oMathParaPr>
        <m:oMath>
          <m:sSup>
            <m:sSupPr>
              <m:ctrlPr>
                <w:rPr>
                  <w:rFonts w:ascii="Cambria Math" w:hAnsi="Cambria Math"/>
                  <w:b/>
                  <w:i/>
                  <w:u w:val="single"/>
                </w:rPr>
              </m:ctrlPr>
            </m:sSupPr>
            <m:e>
              <m:r>
                <m:rPr>
                  <m:sty m:val="bi"/>
                </m:rPr>
                <w:rPr>
                  <w:rFonts w:ascii="Cambria Math" w:hAnsi="Cambria Math"/>
                  <w:u w:val="single"/>
                </w:rPr>
                <m:t>The R</m:t>
              </m:r>
            </m:e>
            <m:sup>
              <m:r>
                <m:rPr>
                  <m:sty m:val="bi"/>
                </m:rPr>
                <w:rPr>
                  <w:rFonts w:ascii="Cambria Math" w:hAnsi="Cambria Math"/>
                  <w:u w:val="single"/>
                </w:rPr>
                <m:t>2</m:t>
              </m:r>
            </m:sup>
          </m:sSup>
          <m:r>
            <m:rPr>
              <m:sty m:val="bi"/>
            </m:rPr>
            <w:rPr>
              <w:rFonts w:ascii="Cambria Math" w:hAnsi="Cambria Math"/>
              <w:u w:val="single"/>
            </w:rPr>
            <m:t>Again</m:t>
          </m:r>
        </m:oMath>
      </m:oMathPara>
    </w:p>
    <w:p w:rsidR="001F36A2" w:rsidRDefault="001F36A2" w:rsidP="00766585">
      <w:pPr>
        <w:rPr>
          <w:rFonts w:ascii="Palatino Linotype" w:hAnsi="Palatino Linotype"/>
          <w:b/>
        </w:rPr>
      </w:pPr>
    </w:p>
    <w:p w:rsidR="001F36A2" w:rsidRPr="001F36A2" w:rsidRDefault="00A72EF4" w:rsidP="00766585">
      <w:pPr>
        <w:rPr>
          <w:rFonts w:ascii="Palatino Linotype" w:hAnsi="Palatino Linotype"/>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RSS</m:t>
              </m:r>
            </m:num>
            <m:den>
              <m:r>
                <w:rPr>
                  <w:rFonts w:ascii="Cambria Math" w:hAnsi="Cambria Math"/>
                </w:rPr>
                <m:t>SYY</m:t>
              </m:r>
            </m:den>
          </m:f>
          <m:r>
            <w:rPr>
              <w:rFonts w:ascii="Cambria Math" w:hAnsi="Cambria Math"/>
            </w:rPr>
            <m:t>=1-</m:t>
          </m:r>
          <m:f>
            <m:fPr>
              <m:ctrlPr>
                <w:rPr>
                  <w:rFonts w:ascii="Cambria Math" w:hAnsi="Cambria Math"/>
                  <w:i/>
                </w:rPr>
              </m:ctrlPr>
            </m:fPr>
            <m:num>
              <m:r>
                <w:rPr>
                  <w:rFonts w:ascii="Cambria Math" w:hAnsi="Cambria Math"/>
                </w:rPr>
                <m:t>82.10</m:t>
              </m:r>
            </m:num>
            <m:den>
              <m:r>
                <w:rPr>
                  <w:rFonts w:ascii="Cambria Math" w:hAnsi="Cambria Math"/>
                </w:rPr>
                <m:t>612.67</m:t>
              </m:r>
            </m:den>
          </m:f>
          <m:r>
            <w:rPr>
              <w:rFonts w:ascii="Cambria Math" w:hAnsi="Cambria Math"/>
            </w:rPr>
            <m:t>=1-.134= .866 or 86.6%</m:t>
          </m:r>
        </m:oMath>
      </m:oMathPara>
    </w:p>
    <w:p w:rsidR="0020734E" w:rsidRPr="00BA3604" w:rsidRDefault="00BA3604" w:rsidP="00766585">
      <w:pPr>
        <w:rPr>
          <w:rFonts w:ascii="Palatino Linotype" w:hAnsi="Palatino Linotype"/>
          <w:b/>
        </w:rPr>
      </w:pPr>
      <w:r w:rsidRPr="001F36A2">
        <w:rPr>
          <w:rFonts w:ascii="Palatino Linotype" w:hAnsi="Palatino Linotype"/>
          <w:b/>
          <w:u w:val="single"/>
        </w:rPr>
        <w:lastRenderedPageBreak/>
        <w:t xml:space="preserve">Additional </w:t>
      </w:r>
      <w:r w:rsidR="0020734E" w:rsidRPr="001F36A2">
        <w:rPr>
          <w:rFonts w:ascii="Palatino Linotype" w:hAnsi="Palatino Linotype"/>
          <w:b/>
          <w:u w:val="single"/>
        </w:rPr>
        <w:t>Questions</w:t>
      </w:r>
      <w:r w:rsidR="0020734E" w:rsidRPr="00BA3604">
        <w:rPr>
          <w:rFonts w:ascii="Palatino Linotype" w:hAnsi="Palatino Linotype"/>
          <w:b/>
        </w:rPr>
        <w:t>:</w:t>
      </w:r>
    </w:p>
    <w:p w:rsidR="0020734E" w:rsidRDefault="0020734E" w:rsidP="00766585">
      <w:pPr>
        <w:rPr>
          <w:rFonts w:ascii="Palatino Linotype" w:hAnsi="Palatino Linotype"/>
        </w:rPr>
      </w:pPr>
    </w:p>
    <w:p w:rsidR="00DF4C83" w:rsidRDefault="00141B9B" w:rsidP="00766585">
      <w:pPr>
        <w:rPr>
          <w:rFonts w:ascii="Palatino Linotype" w:hAnsi="Palatino Linotype"/>
        </w:rPr>
      </w:pPr>
      <w:r>
        <w:rPr>
          <w:rFonts w:ascii="Palatino Linotype" w:hAnsi="Palatino Linotype"/>
        </w:rPr>
        <w:t>Does weight increase linearly with age, i.e. is the average weight gain per year constant?</w:t>
      </w:r>
    </w:p>
    <w:p w:rsidR="00141B9B" w:rsidRDefault="00141B9B" w:rsidP="00766585">
      <w:pPr>
        <w:rPr>
          <w:rFonts w:ascii="Palatino Linotype" w:hAnsi="Palatino Linotype"/>
        </w:rPr>
      </w:pPr>
    </w:p>
    <w:p w:rsidR="00141B9B" w:rsidRDefault="00141B9B" w:rsidP="00766585">
      <w:pPr>
        <w:rPr>
          <w:rFonts w:ascii="Palatino Linotype" w:hAnsi="Palatino Linotype"/>
        </w:rPr>
      </w:pPr>
    </w:p>
    <w:p w:rsidR="00141B9B" w:rsidRDefault="00141B9B" w:rsidP="00766585">
      <w:pPr>
        <w:rPr>
          <w:rFonts w:ascii="Palatino Linotype" w:hAnsi="Palatino Linotype"/>
        </w:rPr>
      </w:pPr>
    </w:p>
    <w:p w:rsidR="00141B9B" w:rsidRDefault="00141B9B" w:rsidP="00766585">
      <w:pPr>
        <w:rPr>
          <w:rFonts w:ascii="Palatino Linotype" w:hAnsi="Palatino Linotype"/>
        </w:rPr>
      </w:pPr>
    </w:p>
    <w:p w:rsidR="00141B9B" w:rsidRDefault="00141B9B" w:rsidP="00766585">
      <w:pPr>
        <w:rPr>
          <w:rFonts w:ascii="Palatino Linotype" w:hAnsi="Palatino Linotype"/>
        </w:rPr>
      </w:pPr>
    </w:p>
    <w:p w:rsidR="00141B9B" w:rsidRDefault="00141B9B" w:rsidP="00766585">
      <w:pPr>
        <w:rPr>
          <w:rFonts w:ascii="Palatino Linotype" w:hAnsi="Palatino Linotype"/>
        </w:rPr>
      </w:pPr>
    </w:p>
    <w:p w:rsidR="00141B9B" w:rsidRDefault="00141B9B" w:rsidP="00766585">
      <w:pPr>
        <w:rPr>
          <w:rFonts w:ascii="Palatino Linotype" w:hAnsi="Palatino Linotype"/>
        </w:rPr>
      </w:pPr>
    </w:p>
    <w:p w:rsidR="00141B9B" w:rsidRDefault="00141B9B" w:rsidP="00766585">
      <w:pPr>
        <w:rPr>
          <w:rFonts w:ascii="Palatino Linotype" w:hAnsi="Palatino Linotype"/>
        </w:rPr>
      </w:pPr>
      <w:r>
        <w:rPr>
          <w:rFonts w:ascii="Palatino Linotype" w:hAnsi="Palatino Linotype"/>
        </w:rPr>
        <w:t xml:space="preserve">Is the variation constant, i.e. </w:t>
      </w:r>
      <m:oMath>
        <m:r>
          <w:rPr>
            <w:rFonts w:ascii="Cambria Math" w:hAnsi="Cambria Math"/>
          </w:rPr>
          <m:t>is Var</m:t>
        </m:r>
        <m:d>
          <m:dPr>
            <m:ctrlPr>
              <w:rPr>
                <w:rFonts w:ascii="Cambria Math" w:hAnsi="Cambria Math"/>
                <w:i/>
              </w:rPr>
            </m:ctrlPr>
          </m:dPr>
          <m:e>
            <m:r>
              <w:rPr>
                <w:rFonts w:ascii="Cambria Math" w:hAnsi="Cambria Math"/>
              </w:rPr>
              <m:t>Weight</m:t>
            </m:r>
          </m:e>
          <m:e>
            <m:r>
              <w:rPr>
                <w:rFonts w:ascii="Cambria Math" w:hAnsi="Cambria Math"/>
              </w:rPr>
              <m:t>Age</m:t>
            </m:r>
          </m:e>
        </m:d>
        <m:r>
          <w:rPr>
            <w:rFonts w:ascii="Cambria Math" w:hAnsi="Cambria Math"/>
          </w:rPr>
          <m:t>=constant?</m:t>
        </m:r>
      </m:oMath>
    </w:p>
    <w:p w:rsidR="00141B9B" w:rsidRDefault="00141B9B" w:rsidP="00766585">
      <w:pPr>
        <w:rPr>
          <w:rFonts w:ascii="Palatino Linotype" w:hAnsi="Palatino Linotype"/>
        </w:rPr>
      </w:pPr>
    </w:p>
    <w:p w:rsidR="00141B9B" w:rsidRPr="00141B9B" w:rsidRDefault="00141B9B" w:rsidP="00766585">
      <w:pPr>
        <w:rPr>
          <w:rFonts w:ascii="Palatino Linotype" w:hAnsi="Palatino Linotype"/>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16AC1" w:rsidRDefault="00116AC1"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B83C3F" w:rsidRPr="00181D49" w:rsidRDefault="00B83C3F" w:rsidP="00766585">
      <w:pPr>
        <w:rPr>
          <w:rFonts w:ascii="Palatino Linotype" w:hAnsi="Palatino Linotype"/>
          <w:b/>
        </w:rPr>
      </w:pPr>
      <w:r w:rsidRPr="00181D49">
        <w:rPr>
          <w:rFonts w:ascii="Palatino Linotype" w:hAnsi="Palatino Linotype"/>
          <w:b/>
          <w:sz w:val="28"/>
        </w:rPr>
        <w:lastRenderedPageBreak/>
        <w:t>2.3 – More on the M</w:t>
      </w:r>
      <w:r w:rsidR="00181D49">
        <w:rPr>
          <w:rFonts w:ascii="Palatino Linotype" w:hAnsi="Palatino Linotype"/>
          <w:b/>
          <w:sz w:val="28"/>
        </w:rPr>
        <w:t>ean and Variation Functions:</w:t>
      </w:r>
      <w:r w:rsidR="00181D49">
        <w:rPr>
          <w:rFonts w:ascii="Palatino Linotype" w:hAnsi="Palatino Linotype"/>
          <w:b/>
        </w:rPr>
        <w:t xml:space="preserve"> </w:t>
      </w:r>
      <m:oMath>
        <m:r>
          <m:rPr>
            <m:sty m:val="bi"/>
          </m:rPr>
          <w:rPr>
            <w:rFonts w:ascii="Cambria Math" w:hAnsi="Cambria Math"/>
          </w:rPr>
          <m:t>E</m:t>
        </m:r>
        <m:d>
          <m:dPr>
            <m:ctrlPr>
              <w:rPr>
                <w:rFonts w:ascii="Cambria Math" w:hAnsi="Cambria Math"/>
                <w:b/>
                <w:i/>
              </w:rPr>
            </m:ctrlPr>
          </m:dPr>
          <m:e>
            <m:r>
              <m:rPr>
                <m:sty m:val="bi"/>
              </m:rPr>
              <w:rPr>
                <w:rFonts w:ascii="Cambria Math" w:hAnsi="Cambria Math"/>
              </w:rPr>
              <m:t>Y</m:t>
            </m:r>
          </m:e>
          <m:e>
            <m:r>
              <m:rPr>
                <m:sty m:val="bi"/>
              </m:rPr>
              <w:rPr>
                <w:rFonts w:ascii="Cambria Math" w:hAnsi="Cambria Math"/>
              </w:rPr>
              <m:t>X</m:t>
            </m:r>
          </m:e>
        </m:d>
        <m:r>
          <m:rPr>
            <m:sty m:val="bi"/>
          </m:rPr>
          <w:rPr>
            <w:rFonts w:ascii="Cambria Math" w:hAnsi="Cambria Math"/>
          </w:rPr>
          <m:t xml:space="preserve"> &amp; Var(Y|X)</m:t>
        </m:r>
      </m:oMath>
      <w:r w:rsidRPr="00181D49">
        <w:rPr>
          <w:rFonts w:ascii="Palatino Linotype" w:hAnsi="Palatino Linotype"/>
          <w:b/>
        </w:rPr>
        <w:br/>
      </w:r>
    </w:p>
    <w:p w:rsidR="00181D49" w:rsidRDefault="00181D49" w:rsidP="00181D49">
      <w:pPr>
        <w:rPr>
          <w:rFonts w:ascii="Palatino Linotype" w:eastAsiaTheme="minorEastAsia" w:hAnsi="Palatino Linotype"/>
        </w:rPr>
      </w:pPr>
      <w:r>
        <w:rPr>
          <w:rFonts w:ascii="Palatino Linotype" w:eastAsiaTheme="minorEastAsia" w:hAnsi="Palatino Linotype"/>
        </w:rPr>
        <w:t>One can show that the following relationships between the mean and variance of the response and the conditional distribution of Y|X hold:</w:t>
      </w:r>
      <w:r w:rsidR="008A207E">
        <w:rPr>
          <w:rFonts w:ascii="Palatino Linotype" w:eastAsiaTheme="minorEastAsia" w:hAnsi="Palatino Linotype"/>
        </w:rPr>
        <w:br/>
      </w:r>
    </w:p>
    <w:p w:rsidR="00181D49" w:rsidRDefault="00181D49" w:rsidP="00181D49">
      <w:pPr>
        <w:jc w:val="center"/>
        <w:rPr>
          <w:rFonts w:ascii="Palatino Linotype" w:eastAsiaTheme="minorEastAsia" w:hAnsi="Palatino Linotype"/>
          <w:sz w:val="28"/>
        </w:rPr>
      </w:pPr>
      <m:oMath>
        <m:r>
          <w:rPr>
            <w:rFonts w:ascii="Cambria Math" w:eastAsiaTheme="minorEastAsia" w:hAnsi="Cambria Math"/>
            <w:sz w:val="28"/>
          </w:rPr>
          <m:t>E</m:t>
        </m:r>
        <m:d>
          <m:dPr>
            <m:ctrlPr>
              <w:rPr>
                <w:rFonts w:ascii="Cambria Math" w:eastAsiaTheme="minorEastAsia" w:hAnsi="Cambria Math"/>
                <w:i/>
                <w:sz w:val="28"/>
              </w:rPr>
            </m:ctrlPr>
          </m:dPr>
          <m:e>
            <m:r>
              <w:rPr>
                <w:rFonts w:ascii="Cambria Math" w:eastAsiaTheme="minorEastAsia" w:hAnsi="Cambria Math"/>
                <w:sz w:val="28"/>
              </w:rPr>
              <m:t>Y</m:t>
            </m:r>
          </m:e>
        </m:d>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X</m:t>
            </m:r>
          </m:sub>
        </m:sSub>
        <m:d>
          <m:dPr>
            <m:ctrlPr>
              <w:rPr>
                <w:rFonts w:ascii="Cambria Math" w:eastAsiaTheme="minorEastAsia" w:hAnsi="Cambria Math"/>
                <w:i/>
                <w:sz w:val="28"/>
              </w:rPr>
            </m:ctrlPr>
          </m:dPr>
          <m:e>
            <m:r>
              <w:rPr>
                <w:rFonts w:ascii="Cambria Math" w:eastAsiaTheme="minorEastAsia" w:hAnsi="Cambria Math"/>
                <w:sz w:val="28"/>
              </w:rPr>
              <m:t>E</m:t>
            </m:r>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e>
        </m:d>
        <m:r>
          <w:rPr>
            <w:rFonts w:ascii="Cambria Math" w:eastAsiaTheme="minorEastAsia" w:hAnsi="Cambria Math"/>
            <w:sz w:val="28"/>
          </w:rPr>
          <m:t xml:space="preserve">  or   E(E(Y</m:t>
        </m:r>
      </m:oMath>
      <w:r w:rsidRPr="004E5A97">
        <w:rPr>
          <w:rFonts w:ascii="Palatino Linotype" w:eastAsiaTheme="minorEastAsia" w:hAnsi="Palatino Linotype"/>
          <w:sz w:val="28"/>
        </w:rPr>
        <w:t>|X))</w:t>
      </w:r>
    </w:p>
    <w:p w:rsidR="00181D49" w:rsidRPr="004E5A97" w:rsidRDefault="00181D49" w:rsidP="00181D49">
      <w:pPr>
        <w:rPr>
          <w:rFonts w:ascii="Palatino Linotype" w:eastAsiaTheme="minorEastAsia" w:hAnsi="Palatino Linotype"/>
        </w:rPr>
      </w:pPr>
      <w:proofErr w:type="gramStart"/>
      <w:r>
        <w:rPr>
          <w:rFonts w:ascii="Palatino Linotype" w:eastAsiaTheme="minorEastAsia" w:hAnsi="Palatino Linotype"/>
        </w:rPr>
        <w:t>and</w:t>
      </w:r>
      <w:proofErr w:type="gramEnd"/>
      <w:r>
        <w:rPr>
          <w:rFonts w:ascii="Palatino Linotype" w:eastAsiaTheme="minorEastAsia" w:hAnsi="Palatino Linotype"/>
        </w:rPr>
        <w:t xml:space="preserve"> for the variance of the response we have</w:t>
      </w:r>
      <w:r w:rsidR="008A207E">
        <w:rPr>
          <w:rFonts w:ascii="Palatino Linotype" w:eastAsiaTheme="minorEastAsia" w:hAnsi="Palatino Linotype"/>
        </w:rPr>
        <w:br/>
      </w:r>
    </w:p>
    <w:p w:rsidR="00181D49" w:rsidRPr="00291260" w:rsidRDefault="00181D49" w:rsidP="00181D49">
      <w:pPr>
        <w:rPr>
          <w:rFonts w:ascii="Palatino Linotype" w:eastAsiaTheme="minorEastAsia" w:hAnsi="Palatino Linotype"/>
          <w:sz w:val="28"/>
        </w:rPr>
      </w:pPr>
      <m:oMathPara>
        <m:oMathParaPr>
          <m:jc m:val="center"/>
        </m:oMathParaPr>
        <m:oMath>
          <m:r>
            <w:rPr>
              <w:rFonts w:ascii="Cambria Math" w:eastAsiaTheme="minorEastAsia" w:hAnsi="Cambria Math"/>
              <w:sz w:val="28"/>
            </w:rPr>
            <m:t>Var</m:t>
          </m:r>
          <m:d>
            <m:dPr>
              <m:ctrlPr>
                <w:rPr>
                  <w:rFonts w:ascii="Cambria Math" w:eastAsiaTheme="minorEastAsia" w:hAnsi="Cambria Math"/>
                  <w:i/>
                  <w:sz w:val="28"/>
                </w:rPr>
              </m:ctrlPr>
            </m:dPr>
            <m:e>
              <m:r>
                <w:rPr>
                  <w:rFonts w:ascii="Cambria Math" w:eastAsiaTheme="minorEastAsia" w:hAnsi="Cambria Math"/>
                  <w:sz w:val="28"/>
                </w:rPr>
                <m:t>Y</m:t>
              </m:r>
            </m:e>
          </m:d>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X</m:t>
              </m:r>
            </m:sub>
          </m:sSub>
          <m:d>
            <m:dPr>
              <m:ctrlPr>
                <w:rPr>
                  <w:rFonts w:ascii="Cambria Math" w:eastAsiaTheme="minorEastAsia" w:hAnsi="Cambria Math"/>
                  <w:i/>
                  <w:sz w:val="28"/>
                </w:rPr>
              </m:ctrlPr>
            </m:dPr>
            <m:e>
              <m:r>
                <w:rPr>
                  <w:rFonts w:ascii="Cambria Math" w:eastAsiaTheme="minorEastAsia" w:hAnsi="Cambria Math"/>
                  <w:sz w:val="28"/>
                </w:rPr>
                <m:t>Var</m:t>
              </m:r>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e>
          </m:d>
          <m:r>
            <w:rPr>
              <w:rFonts w:ascii="Cambria Math" w:eastAsiaTheme="minorEastAsia" w:hAnsi="Cambria Math"/>
              <w:sz w:val="28"/>
            </w:rPr>
            <m:t>+Var</m:t>
          </m:r>
          <m:d>
            <m:dPr>
              <m:ctrlPr>
                <w:rPr>
                  <w:rFonts w:ascii="Cambria Math" w:eastAsiaTheme="minorEastAsia" w:hAnsi="Cambria Math"/>
                  <w:i/>
                  <w:sz w:val="28"/>
                </w:rPr>
              </m:ctrlPr>
            </m:dPr>
            <m:e>
              <m:r>
                <w:rPr>
                  <w:rFonts w:ascii="Cambria Math" w:eastAsiaTheme="minorEastAsia" w:hAnsi="Cambria Math"/>
                  <w:sz w:val="28"/>
                </w:rPr>
                <m:t>E</m:t>
              </m:r>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e>
          </m:d>
          <m:r>
            <w:rPr>
              <w:rFonts w:ascii="Cambria Math" w:eastAsiaTheme="minorEastAsia" w:hAnsi="Cambria Math"/>
              <w:sz w:val="28"/>
            </w:rPr>
            <m:t>.</m:t>
          </m:r>
          <m:r>
            <m:rPr>
              <m:sty m:val="p"/>
            </m:rPr>
            <w:rPr>
              <w:rFonts w:ascii="Palatino Linotype" w:eastAsiaTheme="minorEastAsia" w:hAnsi="Palatino Linotype"/>
              <w:sz w:val="28"/>
            </w:rPr>
            <w:br/>
          </m:r>
        </m:oMath>
      </m:oMathPara>
    </w:p>
    <w:p w:rsidR="00181D49" w:rsidRDefault="00181D49" w:rsidP="00181D49">
      <w:pPr>
        <w:rPr>
          <w:rFonts w:ascii="Palatino Linotype" w:eastAsiaTheme="minorEastAsia" w:hAnsi="Palatino Linotype"/>
        </w:rPr>
      </w:pPr>
      <w:r>
        <w:rPr>
          <w:rFonts w:ascii="Palatino Linotype" w:eastAsiaTheme="minorEastAsia" w:hAnsi="Palatino Linotype"/>
        </w:rPr>
        <w:t>We can demonstrate these relationships using summary statistics and estimates of these quantities from the example above.</w:t>
      </w:r>
    </w:p>
    <w:p w:rsidR="00181D49" w:rsidRDefault="00181D49" w:rsidP="00181D49">
      <w:pPr>
        <w:rPr>
          <w:rFonts w:ascii="Palatino Linotype" w:eastAsiaTheme="minorEastAsia" w:hAnsi="Palatino Linotype"/>
        </w:rPr>
      </w:pPr>
      <w:r>
        <w:rPr>
          <w:rFonts w:ascii="Palatino Linotype" w:eastAsiaTheme="minorEastAsia" w:hAnsi="Palatino Linotype"/>
        </w:rPr>
        <w:t xml:space="preserve">From the example above we have </w:t>
      </w:r>
    </w:p>
    <w:tbl>
      <w:tblPr>
        <w:tblStyle w:val="TableGrid"/>
        <w:tblW w:w="9535" w:type="dxa"/>
        <w:tblLook w:val="04A0" w:firstRow="1" w:lastRow="0" w:firstColumn="1" w:lastColumn="0" w:noHBand="0" w:noVBand="1"/>
      </w:tblPr>
      <w:tblGrid>
        <w:gridCol w:w="1395"/>
        <w:gridCol w:w="1638"/>
        <w:gridCol w:w="1878"/>
        <w:gridCol w:w="2122"/>
        <w:gridCol w:w="2502"/>
      </w:tblGrid>
      <w:tr w:rsidR="00181D49" w:rsidTr="00904957">
        <w:tc>
          <w:tcPr>
            <w:tcW w:w="1395" w:type="dxa"/>
          </w:tcPr>
          <w:p w:rsidR="00181D49" w:rsidRDefault="00181D49" w:rsidP="00904957">
            <w:pPr>
              <w:rPr>
                <w:rFonts w:ascii="Palatino Linotype" w:hAnsi="Palatino Linotype"/>
              </w:rPr>
            </w:pPr>
            <w:r>
              <w:rPr>
                <w:rFonts w:ascii="Palatino Linotype" w:hAnsi="Palatino Linotype"/>
              </w:rPr>
              <w:t>Age (X)</w:t>
            </w:r>
          </w:p>
        </w:tc>
        <w:tc>
          <w:tcPr>
            <w:tcW w:w="1638" w:type="dxa"/>
          </w:tcPr>
          <w:p w:rsidR="00181D49" w:rsidRPr="00895141" w:rsidRDefault="00181D49" w:rsidP="00904957">
            <w:pPr>
              <w:jc w:val="center"/>
              <w:rPr>
                <w:rFonts w:ascii="Palatino Linotype" w:hAnsi="Palatino Linotype"/>
              </w:rPr>
            </w:pPr>
            <w:r>
              <w:rPr>
                <w:rFonts w:ascii="Palatino Linotype" w:hAnsi="Palatino Linotype"/>
              </w:rPr>
              <w:t>Sample Size</w:t>
            </w:r>
            <w:r>
              <w:rPr>
                <w:rFonts w:ascii="Palatino Linotype" w:hAnsi="Palatino Linotype"/>
              </w:rPr>
              <w:br/>
            </w:r>
            <m:oMathPara>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oMath>
            </m:oMathPara>
          </w:p>
        </w:tc>
        <w:tc>
          <w:tcPr>
            <w:tcW w:w="1878" w:type="dxa"/>
          </w:tcPr>
          <w:p w:rsidR="00181D49" w:rsidRPr="002A54D6" w:rsidRDefault="00A72EF4" w:rsidP="00904957">
            <w:pPr>
              <w:jc w:val="center"/>
              <w:rPr>
                <w:rFonts w:ascii="Palatino Linotype" w:hAnsi="Palatino Linotype"/>
              </w:rPr>
            </w:pPr>
            <m:oMathPara>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Weight</m:t>
                    </m:r>
                  </m:e>
                  <m:e>
                    <m:r>
                      <w:rPr>
                        <w:rFonts w:ascii="Cambria Math" w:hAnsi="Cambria Math"/>
                      </w:rPr>
                      <m:t>Age</m:t>
                    </m:r>
                  </m:e>
                </m:d>
              </m:oMath>
            </m:oMathPara>
          </w:p>
          <w:p w:rsidR="00181D49" w:rsidRPr="002A54D6" w:rsidRDefault="00A72EF4" w:rsidP="00904957">
            <w:pPr>
              <w:jc w:val="center"/>
              <w:rPr>
                <w:rFonts w:ascii="Palatino Linotype" w:hAnsi="Palatino Linotype"/>
              </w:rPr>
            </w:pPr>
            <m:oMathPara>
              <m:oMath>
                <m:acc>
                  <m:accPr>
                    <m:ctrlPr>
                      <w:rPr>
                        <w:rFonts w:ascii="Cambria Math" w:hAnsi="Cambria Math"/>
                        <w:i/>
                      </w:rPr>
                    </m:ctrlPr>
                  </m:accPr>
                  <m:e>
                    <m:r>
                      <m:rPr>
                        <m:sty m:val="bi"/>
                      </m:rPr>
                      <w:rPr>
                        <w:rFonts w:ascii="Cambria Math" w:hAnsi="Cambria Math"/>
                      </w:rPr>
                      <m:t>y</m:t>
                    </m:r>
                  </m:e>
                </m:acc>
              </m:oMath>
            </m:oMathPara>
          </w:p>
        </w:tc>
        <w:tc>
          <w:tcPr>
            <w:tcW w:w="2122" w:type="dxa"/>
          </w:tcPr>
          <w:p w:rsidR="00181D49" w:rsidRDefault="00A72EF4" w:rsidP="00904957">
            <w:pPr>
              <w:jc w:val="center"/>
              <w:rPr>
                <w:rFonts w:ascii="Palatino Linotype" w:hAnsi="Palatino Linotype"/>
              </w:rPr>
            </w:pPr>
            <m:oMathPara>
              <m:oMath>
                <m:acc>
                  <m:accPr>
                    <m:ctrlPr>
                      <w:rPr>
                        <w:rFonts w:ascii="Cambria Math" w:hAnsi="Cambria Math"/>
                        <w:i/>
                      </w:rPr>
                    </m:ctrlPr>
                  </m:accPr>
                  <m:e>
                    <m:r>
                      <w:rPr>
                        <w:rFonts w:ascii="Cambria Math" w:hAnsi="Cambria Math"/>
                      </w:rPr>
                      <m:t>Var</m:t>
                    </m:r>
                  </m:e>
                </m:acc>
                <m:r>
                  <w:rPr>
                    <w:rFonts w:ascii="Cambria Math" w:hAnsi="Cambria Math"/>
                  </w:rPr>
                  <m:t>(Weight|Age)</m:t>
                </m:r>
              </m:oMath>
            </m:oMathPara>
          </w:p>
        </w:tc>
        <w:tc>
          <w:tcPr>
            <w:tcW w:w="2502" w:type="dxa"/>
          </w:tcPr>
          <w:p w:rsidR="00181D49" w:rsidRDefault="00181D49" w:rsidP="00904957">
            <w:pPr>
              <w:jc w:val="center"/>
              <w:rPr>
                <w:rFonts w:ascii="Palatino Linotype" w:hAnsi="Palatino Linotype"/>
              </w:rPr>
            </w:pPr>
            <w:r>
              <w:rPr>
                <w:rFonts w:ascii="Palatino Linotype" w:hAnsi="Palatino Linotype"/>
              </w:rPr>
              <w:t>RSS Contribution</w:t>
            </w:r>
          </w:p>
          <w:p w:rsidR="00181D49" w:rsidRDefault="00181D49" w:rsidP="00904957">
            <w:pPr>
              <w:jc w:val="center"/>
              <w:rPr>
                <w:rFonts w:ascii="Palatino Linotype" w:hAnsi="Palatino Linotype"/>
              </w:rPr>
            </w:pPr>
            <m:oMathPara>
              <m:oMath>
                <m:r>
                  <w:rPr>
                    <w:rFonts w:ascii="Cambria Math" w:hAnsi="Cambria Math"/>
                    <w:sz w:val="16"/>
                  </w:rPr>
                  <m:t>=</m:t>
                </m:r>
                <m:d>
                  <m:dPr>
                    <m:ctrlPr>
                      <w:rPr>
                        <w:rFonts w:ascii="Cambria Math" w:hAnsi="Cambria Math"/>
                        <w:i/>
                        <w:sz w:val="16"/>
                      </w:rPr>
                    </m:ctrlPr>
                  </m:dPr>
                  <m:e>
                    <m:sSub>
                      <m:sSubPr>
                        <m:ctrlPr>
                          <w:rPr>
                            <w:rFonts w:ascii="Cambria Math" w:hAnsi="Cambria Math"/>
                            <w:i/>
                            <w:sz w:val="16"/>
                          </w:rPr>
                        </m:ctrlPr>
                      </m:sSubPr>
                      <m:e>
                        <m:r>
                          <w:rPr>
                            <w:rFonts w:ascii="Cambria Math" w:hAnsi="Cambria Math"/>
                            <w:sz w:val="16"/>
                          </w:rPr>
                          <m:t>n</m:t>
                        </m:r>
                      </m:e>
                      <m:sub>
                        <m:r>
                          <w:rPr>
                            <w:rFonts w:ascii="Cambria Math" w:hAnsi="Cambria Math"/>
                            <w:sz w:val="16"/>
                          </w:rPr>
                          <m:t>k</m:t>
                        </m:r>
                      </m:sub>
                    </m:sSub>
                    <m:r>
                      <w:rPr>
                        <w:rFonts w:ascii="Cambria Math" w:hAnsi="Cambria Math"/>
                        <w:sz w:val="16"/>
                      </w:rPr>
                      <m:t>-1</m:t>
                    </m:r>
                  </m:e>
                </m:d>
                <m:r>
                  <w:rPr>
                    <w:rFonts w:ascii="Cambria Math" w:hAnsi="Cambria Math"/>
                    <w:sz w:val="16"/>
                  </w:rPr>
                  <m:t>*Var(Weight|Age)</m:t>
                </m:r>
              </m:oMath>
            </m:oMathPara>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2 yrs.</w:t>
            </w:r>
          </w:p>
        </w:tc>
        <w:tc>
          <w:tcPr>
            <w:tcW w:w="1638" w:type="dxa"/>
          </w:tcPr>
          <w:p w:rsidR="00181D49" w:rsidRDefault="00181D49" w:rsidP="00904957">
            <w:pPr>
              <w:jc w:val="center"/>
              <w:rPr>
                <w:rFonts w:ascii="Palatino Linotype" w:hAnsi="Palatino Linotype"/>
              </w:rPr>
            </w:pPr>
            <w:r>
              <w:rPr>
                <w:rFonts w:ascii="Palatino Linotype" w:hAnsi="Palatino Linotype"/>
              </w:rPr>
              <w:t>9</w:t>
            </w:r>
          </w:p>
        </w:tc>
        <w:tc>
          <w:tcPr>
            <w:tcW w:w="1878" w:type="dxa"/>
          </w:tcPr>
          <w:p w:rsidR="00181D49" w:rsidRDefault="00181D49" w:rsidP="00904957">
            <w:pPr>
              <w:jc w:val="center"/>
              <w:rPr>
                <w:rFonts w:ascii="Palatino Linotype" w:hAnsi="Palatino Linotype"/>
              </w:rPr>
            </w:pPr>
            <w:r>
              <w:rPr>
                <w:rFonts w:ascii="Palatino Linotype" w:hAnsi="Palatino Linotype"/>
              </w:rPr>
              <w:t>0.578 kg</w:t>
            </w:r>
          </w:p>
        </w:tc>
        <w:tc>
          <w:tcPr>
            <w:tcW w:w="2122" w:type="dxa"/>
          </w:tcPr>
          <w:p w:rsidR="00181D49" w:rsidRDefault="00181D49" w:rsidP="00904957">
            <w:pPr>
              <w:jc w:val="center"/>
              <w:rPr>
                <w:rFonts w:ascii="Palatino Linotype" w:hAnsi="Palatino Linotype"/>
              </w:rPr>
            </w:pPr>
            <w:r>
              <w:rPr>
                <w:rFonts w:ascii="Palatino Linotype" w:hAnsi="Palatino Linotype"/>
              </w:rPr>
              <w:t xml:space="preserve">.0353 </w:t>
            </w:r>
            <m:oMath>
              <m:r>
                <w:rPr>
                  <w:rFonts w:ascii="Cambria Math" w:hAnsi="Cambria Math"/>
                </w:rPr>
                <m:t>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.2826</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3 yrs.</w:t>
            </w:r>
          </w:p>
        </w:tc>
        <w:tc>
          <w:tcPr>
            <w:tcW w:w="1638" w:type="dxa"/>
          </w:tcPr>
          <w:p w:rsidR="00181D49" w:rsidRDefault="00181D49" w:rsidP="00904957">
            <w:pPr>
              <w:jc w:val="center"/>
              <w:rPr>
                <w:rFonts w:ascii="Palatino Linotype" w:hAnsi="Palatino Linotype"/>
              </w:rPr>
            </w:pPr>
            <w:r>
              <w:rPr>
                <w:rFonts w:ascii="Palatino Linotype" w:hAnsi="Palatino Linotype"/>
              </w:rPr>
              <w:t>17</w:t>
            </w:r>
          </w:p>
        </w:tc>
        <w:tc>
          <w:tcPr>
            <w:tcW w:w="1878" w:type="dxa"/>
          </w:tcPr>
          <w:p w:rsidR="00181D49" w:rsidRDefault="00181D49" w:rsidP="00904957">
            <w:pPr>
              <w:jc w:val="center"/>
              <w:rPr>
                <w:rFonts w:ascii="Palatino Linotype" w:hAnsi="Palatino Linotype"/>
              </w:rPr>
            </w:pPr>
            <w:r>
              <w:rPr>
                <w:rFonts w:ascii="Palatino Linotype" w:hAnsi="Palatino Linotype"/>
              </w:rPr>
              <w:t>1.619 kg</w:t>
            </w:r>
          </w:p>
        </w:tc>
        <w:tc>
          <w:tcPr>
            <w:tcW w:w="2122" w:type="dxa"/>
          </w:tcPr>
          <w:p w:rsidR="00181D49" w:rsidRDefault="00181D49" w:rsidP="00904957">
            <w:pPr>
              <w:jc w:val="center"/>
              <w:rPr>
                <w:rFonts w:ascii="Palatino Linotype" w:hAnsi="Palatino Linotype"/>
              </w:rPr>
            </w:pPr>
            <w:r>
              <w:rPr>
                <w:rFonts w:ascii="Palatino Linotype" w:hAnsi="Palatino Linotype"/>
              </w:rPr>
              <w:t>.2843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4.549</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4 yrs.</w:t>
            </w:r>
          </w:p>
        </w:tc>
        <w:tc>
          <w:tcPr>
            <w:tcW w:w="1638" w:type="dxa"/>
          </w:tcPr>
          <w:p w:rsidR="00181D49" w:rsidRDefault="00181D49" w:rsidP="00904957">
            <w:pPr>
              <w:jc w:val="center"/>
              <w:rPr>
                <w:rFonts w:ascii="Palatino Linotype" w:hAnsi="Palatino Linotype"/>
              </w:rPr>
            </w:pPr>
            <w:r>
              <w:rPr>
                <w:rFonts w:ascii="Palatino Linotype" w:hAnsi="Palatino Linotype"/>
              </w:rPr>
              <w:t>34</w:t>
            </w:r>
          </w:p>
        </w:tc>
        <w:tc>
          <w:tcPr>
            <w:tcW w:w="1878" w:type="dxa"/>
          </w:tcPr>
          <w:p w:rsidR="00181D49" w:rsidRDefault="00181D49" w:rsidP="00904957">
            <w:pPr>
              <w:jc w:val="center"/>
              <w:rPr>
                <w:rFonts w:ascii="Palatino Linotype" w:hAnsi="Palatino Linotype"/>
              </w:rPr>
            </w:pPr>
            <w:r>
              <w:rPr>
                <w:rFonts w:ascii="Palatino Linotype" w:hAnsi="Palatino Linotype"/>
              </w:rPr>
              <w:t>2.636 kg</w:t>
            </w:r>
          </w:p>
        </w:tc>
        <w:tc>
          <w:tcPr>
            <w:tcW w:w="2122" w:type="dxa"/>
          </w:tcPr>
          <w:p w:rsidR="00181D49" w:rsidRDefault="00181D49" w:rsidP="00904957">
            <w:pPr>
              <w:jc w:val="center"/>
              <w:rPr>
                <w:rFonts w:ascii="Palatino Linotype" w:hAnsi="Palatino Linotype"/>
              </w:rPr>
            </w:pPr>
            <w:r>
              <w:rPr>
                <w:rFonts w:ascii="Palatino Linotype" w:hAnsi="Palatino Linotype"/>
              </w:rPr>
              <w:t>.1523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5.027</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5 yrs.</w:t>
            </w:r>
          </w:p>
        </w:tc>
        <w:tc>
          <w:tcPr>
            <w:tcW w:w="1638" w:type="dxa"/>
          </w:tcPr>
          <w:p w:rsidR="00181D49" w:rsidRDefault="00181D49" w:rsidP="00904957">
            <w:pPr>
              <w:jc w:val="center"/>
              <w:rPr>
                <w:rFonts w:ascii="Palatino Linotype" w:hAnsi="Palatino Linotype"/>
              </w:rPr>
            </w:pPr>
            <w:r>
              <w:rPr>
                <w:rFonts w:ascii="Palatino Linotype" w:hAnsi="Palatino Linotype"/>
              </w:rPr>
              <w:t>44</w:t>
            </w:r>
          </w:p>
        </w:tc>
        <w:tc>
          <w:tcPr>
            <w:tcW w:w="1878" w:type="dxa"/>
          </w:tcPr>
          <w:p w:rsidR="00181D49" w:rsidRDefault="00181D49" w:rsidP="00904957">
            <w:pPr>
              <w:jc w:val="center"/>
              <w:rPr>
                <w:rFonts w:ascii="Palatino Linotype" w:hAnsi="Palatino Linotype"/>
              </w:rPr>
            </w:pPr>
            <w:r>
              <w:rPr>
                <w:rFonts w:ascii="Palatino Linotype" w:hAnsi="Palatino Linotype"/>
              </w:rPr>
              <w:t>3.388 kg</w:t>
            </w:r>
          </w:p>
        </w:tc>
        <w:tc>
          <w:tcPr>
            <w:tcW w:w="2122" w:type="dxa"/>
          </w:tcPr>
          <w:p w:rsidR="00181D49" w:rsidRDefault="00181D49" w:rsidP="00904957">
            <w:pPr>
              <w:jc w:val="center"/>
              <w:rPr>
                <w:rFonts w:ascii="Palatino Linotype" w:hAnsi="Palatino Linotype"/>
              </w:rPr>
            </w:pPr>
            <w:r>
              <w:rPr>
                <w:rFonts w:ascii="Palatino Linotype" w:hAnsi="Palatino Linotype"/>
              </w:rPr>
              <w:t>.1703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7.323</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6 yrs.</w:t>
            </w:r>
          </w:p>
        </w:tc>
        <w:tc>
          <w:tcPr>
            <w:tcW w:w="1638" w:type="dxa"/>
          </w:tcPr>
          <w:p w:rsidR="00181D49" w:rsidRDefault="00181D49" w:rsidP="00904957">
            <w:pPr>
              <w:jc w:val="center"/>
              <w:rPr>
                <w:rFonts w:ascii="Palatino Linotype" w:hAnsi="Palatino Linotype"/>
              </w:rPr>
            </w:pPr>
            <w:r>
              <w:rPr>
                <w:rFonts w:ascii="Palatino Linotype" w:hAnsi="Palatino Linotype"/>
              </w:rPr>
              <w:t>22</w:t>
            </w:r>
          </w:p>
        </w:tc>
        <w:tc>
          <w:tcPr>
            <w:tcW w:w="1878" w:type="dxa"/>
          </w:tcPr>
          <w:p w:rsidR="00181D49" w:rsidRDefault="00181D49" w:rsidP="00904957">
            <w:pPr>
              <w:jc w:val="center"/>
              <w:rPr>
                <w:rFonts w:ascii="Palatino Linotype" w:hAnsi="Palatino Linotype"/>
              </w:rPr>
            </w:pPr>
            <w:r>
              <w:rPr>
                <w:rFonts w:ascii="Palatino Linotype" w:hAnsi="Palatino Linotype"/>
              </w:rPr>
              <w:t>4.429 kg</w:t>
            </w:r>
          </w:p>
        </w:tc>
        <w:tc>
          <w:tcPr>
            <w:tcW w:w="2122" w:type="dxa"/>
          </w:tcPr>
          <w:p w:rsidR="00181D49" w:rsidRDefault="00181D49" w:rsidP="00904957">
            <w:pPr>
              <w:jc w:val="center"/>
              <w:rPr>
                <w:rFonts w:ascii="Palatino Linotype" w:hAnsi="Palatino Linotype"/>
              </w:rPr>
            </w:pPr>
            <w:r>
              <w:rPr>
                <w:rFonts w:ascii="Palatino Linotype" w:hAnsi="Palatino Linotype"/>
              </w:rPr>
              <w:t>.3429</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7.202</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7 yrs.</w:t>
            </w:r>
          </w:p>
        </w:tc>
        <w:tc>
          <w:tcPr>
            <w:tcW w:w="1638" w:type="dxa"/>
          </w:tcPr>
          <w:p w:rsidR="00181D49" w:rsidRDefault="00181D49" w:rsidP="00904957">
            <w:pPr>
              <w:jc w:val="center"/>
              <w:rPr>
                <w:rFonts w:ascii="Palatino Linotype" w:hAnsi="Palatino Linotype"/>
              </w:rPr>
            </w:pPr>
            <w:r>
              <w:rPr>
                <w:rFonts w:ascii="Palatino Linotype" w:hAnsi="Palatino Linotype"/>
              </w:rPr>
              <w:t>29</w:t>
            </w:r>
          </w:p>
        </w:tc>
        <w:tc>
          <w:tcPr>
            <w:tcW w:w="1878" w:type="dxa"/>
          </w:tcPr>
          <w:p w:rsidR="00181D49" w:rsidRDefault="00181D49" w:rsidP="00904957">
            <w:pPr>
              <w:jc w:val="center"/>
              <w:rPr>
                <w:rFonts w:ascii="Palatino Linotype" w:hAnsi="Palatino Linotype"/>
              </w:rPr>
            </w:pPr>
            <w:r>
              <w:rPr>
                <w:rFonts w:ascii="Palatino Linotype" w:hAnsi="Palatino Linotype"/>
              </w:rPr>
              <w:t>5.468 kg</w:t>
            </w:r>
          </w:p>
        </w:tc>
        <w:tc>
          <w:tcPr>
            <w:tcW w:w="2122" w:type="dxa"/>
          </w:tcPr>
          <w:p w:rsidR="00181D49" w:rsidRDefault="00181D49" w:rsidP="00904957">
            <w:pPr>
              <w:jc w:val="center"/>
              <w:rPr>
                <w:rFonts w:ascii="Palatino Linotype" w:hAnsi="Palatino Linotype"/>
              </w:rPr>
            </w:pPr>
            <w:r>
              <w:rPr>
                <w:rFonts w:ascii="Palatino Linotype" w:hAnsi="Palatino Linotype"/>
              </w:rPr>
              <w:t>1.0826</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30.314</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8 yrs.</w:t>
            </w:r>
          </w:p>
        </w:tc>
        <w:tc>
          <w:tcPr>
            <w:tcW w:w="1638" w:type="dxa"/>
          </w:tcPr>
          <w:p w:rsidR="00181D49" w:rsidRDefault="00181D49" w:rsidP="00904957">
            <w:pPr>
              <w:jc w:val="center"/>
              <w:rPr>
                <w:rFonts w:ascii="Palatino Linotype" w:hAnsi="Palatino Linotype"/>
              </w:rPr>
            </w:pPr>
            <w:r>
              <w:rPr>
                <w:rFonts w:ascii="Palatino Linotype" w:hAnsi="Palatino Linotype"/>
              </w:rPr>
              <w:t>16</w:t>
            </w:r>
          </w:p>
        </w:tc>
        <w:tc>
          <w:tcPr>
            <w:tcW w:w="1878" w:type="dxa"/>
          </w:tcPr>
          <w:p w:rsidR="00181D49" w:rsidRDefault="00181D49" w:rsidP="00904957">
            <w:pPr>
              <w:jc w:val="center"/>
              <w:rPr>
                <w:rFonts w:ascii="Palatino Linotype" w:hAnsi="Palatino Linotype"/>
              </w:rPr>
            </w:pPr>
            <w:r>
              <w:rPr>
                <w:rFonts w:ascii="Palatino Linotype" w:hAnsi="Palatino Linotype"/>
              </w:rPr>
              <w:t>7.453 kg</w:t>
            </w:r>
          </w:p>
        </w:tc>
        <w:tc>
          <w:tcPr>
            <w:tcW w:w="2122" w:type="dxa"/>
          </w:tcPr>
          <w:p w:rsidR="00181D49" w:rsidRDefault="00181D49" w:rsidP="00904957">
            <w:pPr>
              <w:jc w:val="center"/>
              <w:rPr>
                <w:rFonts w:ascii="Palatino Linotype" w:hAnsi="Palatino Linotype"/>
              </w:rPr>
            </w:pPr>
            <w:r>
              <w:rPr>
                <w:rFonts w:ascii="Palatino Linotype" w:hAnsi="Palatino Linotype"/>
              </w:rPr>
              <w:t>1.8267</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27.401</w:t>
            </w:r>
          </w:p>
        </w:tc>
      </w:tr>
      <w:tr w:rsidR="00181D49" w:rsidTr="00904957">
        <w:tc>
          <w:tcPr>
            <w:tcW w:w="7033" w:type="dxa"/>
            <w:gridSpan w:val="4"/>
          </w:tcPr>
          <w:p w:rsidR="00181D49" w:rsidRDefault="00181D49" w:rsidP="00904957">
            <w:pPr>
              <w:jc w:val="center"/>
              <w:rPr>
                <w:rFonts w:ascii="Palatino Linotype" w:hAnsi="Palatino Linotype"/>
              </w:rPr>
            </w:pPr>
          </w:p>
        </w:tc>
        <w:tc>
          <w:tcPr>
            <w:tcW w:w="2502" w:type="dxa"/>
          </w:tcPr>
          <w:p w:rsidR="00181D49" w:rsidRDefault="00181D49" w:rsidP="00904957">
            <w:pPr>
              <w:jc w:val="center"/>
              <w:rPr>
                <w:rFonts w:ascii="Palatino Linotype" w:hAnsi="Palatino Linotype"/>
              </w:rPr>
            </w:pPr>
            <w:r>
              <w:rPr>
                <w:rFonts w:ascii="Palatino Linotype" w:hAnsi="Palatino Linotype"/>
              </w:rPr>
              <w:t>RSS = 82.10</w:t>
            </w:r>
          </w:p>
        </w:tc>
      </w:tr>
    </w:tbl>
    <w:p w:rsidR="00181D49" w:rsidRDefault="00181D49" w:rsidP="00181D49">
      <w:pPr>
        <w:rPr>
          <w:rFonts w:ascii="Palatino Linotype" w:eastAsiaTheme="minorEastAsia" w:hAnsi="Palatino Linotype"/>
        </w:rPr>
      </w:pPr>
      <w:proofErr w:type="gramStart"/>
      <w:r>
        <w:rPr>
          <w:rFonts w:ascii="Palatino Linotype" w:eastAsiaTheme="minorEastAsia" w:hAnsi="Palatino Linotype"/>
        </w:rPr>
        <w:t>and</w:t>
      </w:r>
      <w:proofErr w:type="gramEnd"/>
      <w:r>
        <w:rPr>
          <w:rFonts w:ascii="Palatino Linotype" w:eastAsiaTheme="minorEastAsia" w:hAnsi="Palatino Linotype"/>
        </w:rPr>
        <w:t xml:space="preserve"> the estimated distribution of </w:t>
      </w:r>
      <m:oMath>
        <m:r>
          <w:rPr>
            <w:rFonts w:ascii="Cambria Math" w:eastAsiaTheme="minorEastAsia" w:hAnsi="Cambria Math"/>
          </w:rPr>
          <m:t>X</m:t>
        </m:r>
      </m:oMath>
      <w:r w:rsidR="008A207E">
        <w:rPr>
          <w:rFonts w:ascii="Palatino Linotype" w:eastAsiaTheme="minorEastAsia" w:hAnsi="Palatino Linotype"/>
        </w:rPr>
        <w:t xml:space="preserve"> = A</w:t>
      </w:r>
      <w:r>
        <w:rPr>
          <w:rFonts w:ascii="Palatino Linotype" w:eastAsiaTheme="minorEastAsia" w:hAnsi="Palatino Linotype"/>
        </w:rPr>
        <w:t>ge (yrs.) is given by:</w:t>
      </w:r>
    </w:p>
    <w:p w:rsidR="00181D49" w:rsidRDefault="00181D49" w:rsidP="00181D49">
      <w:pPr>
        <w:rPr>
          <w:rFonts w:ascii="Palatino Linotype" w:eastAsiaTheme="minorEastAsia" w:hAnsi="Palatino Linotype"/>
        </w:rPr>
      </w:pPr>
      <w:r>
        <w:rPr>
          <w:noProof/>
        </w:rPr>
        <w:drawing>
          <wp:inline distT="0" distB="0" distL="0" distR="0" wp14:anchorId="4CF10AAB" wp14:editId="56333151">
            <wp:extent cx="1381125" cy="297646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3293" cy="3002689"/>
                    </a:xfrm>
                    <a:prstGeom prst="rect">
                      <a:avLst/>
                    </a:prstGeom>
                  </pic:spPr>
                </pic:pic>
              </a:graphicData>
            </a:graphic>
          </wp:inline>
        </w:drawing>
      </w:r>
    </w:p>
    <w:p w:rsidR="00181D49" w:rsidRDefault="00181D49" w:rsidP="00181D49">
      <w:pPr>
        <w:rPr>
          <w:rFonts w:ascii="Palatino Linotype" w:eastAsiaTheme="minorEastAsia" w:hAnsi="Palatino Linotype"/>
        </w:rPr>
      </w:pPr>
      <w:r>
        <w:rPr>
          <w:rFonts w:ascii="Palatino Linotype" w:eastAsiaTheme="minorEastAsia" w:hAnsi="Palatino Linotype"/>
        </w:rPr>
        <w:lastRenderedPageBreak/>
        <w:t xml:space="preserve">The sample-based version of the expectation relationship </w:t>
      </w:r>
      <w:proofErr w:type="gramStart"/>
      <w:r>
        <w:rPr>
          <w:rFonts w:ascii="Palatino Linotype" w:eastAsiaTheme="minorEastAsia" w:hAnsi="Palatino Linotype"/>
        </w:rPr>
        <w:t>is given</w:t>
      </w:r>
      <w:proofErr w:type="gramEnd"/>
      <w:r>
        <w:rPr>
          <w:rFonts w:ascii="Palatino Linotype" w:eastAsiaTheme="minorEastAsia" w:hAnsi="Palatino Linotype"/>
        </w:rPr>
        <w:t xml:space="preserve"> by:</w:t>
      </w:r>
    </w:p>
    <w:p w:rsidR="00181D49" w:rsidRPr="00AB6F85" w:rsidRDefault="00A72EF4" w:rsidP="00181D49">
      <w:pPr>
        <w:rPr>
          <w:rFonts w:ascii="Palatino Linotype" w:eastAsiaTheme="minorEastAsia" w:hAnsi="Palatino Linotype"/>
          <w:sz w:val="28"/>
        </w:rPr>
      </w:pPr>
      <m:oMathPara>
        <m:oMath>
          <m:acc>
            <m:accPr>
              <m:ctrlPr>
                <w:rPr>
                  <w:rFonts w:ascii="Cambria Math" w:eastAsiaTheme="minorEastAsia" w:hAnsi="Cambria Math"/>
                  <w:i/>
                  <w:sz w:val="28"/>
                </w:rPr>
              </m:ctrlPr>
            </m:accPr>
            <m:e>
              <m:r>
                <w:rPr>
                  <w:rFonts w:ascii="Cambria Math" w:eastAsiaTheme="minorEastAsia" w:hAnsi="Cambria Math"/>
                  <w:sz w:val="28"/>
                </w:rPr>
                <m:t>E</m:t>
              </m:r>
            </m:e>
          </m:acc>
          <m:d>
            <m:dPr>
              <m:ctrlPr>
                <w:rPr>
                  <w:rFonts w:ascii="Cambria Math" w:eastAsiaTheme="minorEastAsia" w:hAnsi="Cambria Math"/>
                  <w:i/>
                  <w:sz w:val="28"/>
                </w:rPr>
              </m:ctrlPr>
            </m:dPr>
            <m:e>
              <m:r>
                <w:rPr>
                  <w:rFonts w:ascii="Cambria Math" w:eastAsiaTheme="minorEastAsia" w:hAnsi="Cambria Math"/>
                  <w:sz w:val="28"/>
                </w:rPr>
                <m:t>Y</m:t>
              </m:r>
            </m:e>
          </m:d>
          <m:r>
            <w:rPr>
              <w:rFonts w:ascii="Cambria Math" w:eastAsiaTheme="minorEastAsia" w:hAnsi="Cambria Math"/>
              <w:sz w:val="28"/>
            </w:rPr>
            <m:t>=</m:t>
          </m:r>
          <m:sSub>
            <m:sSubPr>
              <m:ctrlPr>
                <w:rPr>
                  <w:rFonts w:ascii="Cambria Math" w:eastAsiaTheme="minorEastAsia" w:hAnsi="Cambria Math"/>
                  <w:i/>
                  <w:sz w:val="28"/>
                </w:rPr>
              </m:ctrlPr>
            </m:sSubPr>
            <m:e>
              <m:acc>
                <m:accPr>
                  <m:ctrlPr>
                    <w:rPr>
                      <w:rFonts w:ascii="Cambria Math" w:eastAsiaTheme="minorEastAsia" w:hAnsi="Cambria Math"/>
                      <w:i/>
                      <w:sz w:val="28"/>
                    </w:rPr>
                  </m:ctrlPr>
                </m:accPr>
                <m:e>
                  <m:r>
                    <w:rPr>
                      <w:rFonts w:ascii="Cambria Math" w:eastAsiaTheme="minorEastAsia" w:hAnsi="Cambria Math"/>
                      <w:sz w:val="28"/>
                    </w:rPr>
                    <m:t>E</m:t>
                  </m:r>
                </m:e>
              </m:acc>
            </m:e>
            <m:sub>
              <m:r>
                <w:rPr>
                  <w:rFonts w:ascii="Cambria Math" w:eastAsiaTheme="minorEastAsia" w:hAnsi="Cambria Math"/>
                  <w:sz w:val="28"/>
                </w:rPr>
                <m:t>X</m:t>
              </m:r>
            </m:sub>
          </m:sSub>
          <m:d>
            <m:dPr>
              <m:ctrlPr>
                <w:rPr>
                  <w:rFonts w:ascii="Cambria Math" w:eastAsiaTheme="minorEastAsia" w:hAnsi="Cambria Math"/>
                  <w:i/>
                  <w:sz w:val="28"/>
                </w:rPr>
              </m:ctrlPr>
            </m:dPr>
            <m:e>
              <m:acc>
                <m:accPr>
                  <m:ctrlPr>
                    <w:rPr>
                      <w:rFonts w:ascii="Cambria Math" w:eastAsiaTheme="minorEastAsia" w:hAnsi="Cambria Math"/>
                      <w:i/>
                      <w:sz w:val="28"/>
                    </w:rPr>
                  </m:ctrlPr>
                </m:accPr>
                <m:e>
                  <m:r>
                    <w:rPr>
                      <w:rFonts w:ascii="Cambria Math" w:eastAsiaTheme="minorEastAsia" w:hAnsi="Cambria Math"/>
                      <w:sz w:val="28"/>
                    </w:rPr>
                    <m:t>E</m:t>
                  </m:r>
                </m:e>
              </m:acc>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e>
          </m:d>
        </m:oMath>
      </m:oMathPara>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r>
        <w:rPr>
          <w:rFonts w:ascii="Palatino Linotype" w:eastAsiaTheme="minorEastAsia" w:hAnsi="Palatino Linotype"/>
        </w:rPr>
        <w:t>Here we have,</w:t>
      </w:r>
      <w:r>
        <w:rPr>
          <w:rFonts w:ascii="Palatino Linotype" w:eastAsiaTheme="minorEastAsia" w:hAnsi="Palatino Linotype"/>
        </w:rPr>
        <w:br/>
      </w:r>
    </w:p>
    <w:p w:rsidR="00181D49" w:rsidRPr="00AB6F85" w:rsidRDefault="00A72EF4"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=3.782 kg</m:t>
          </m:r>
          <m:r>
            <m:rPr>
              <m:sty m:val="p"/>
            </m:rPr>
            <w:rPr>
              <w:rFonts w:ascii="Palatino Linotype" w:eastAsiaTheme="minorEastAsia" w:hAnsi="Palatino Linotype"/>
            </w:rPr>
            <w:br/>
          </m:r>
        </m:oMath>
      </m:oMathPara>
    </w:p>
    <w:p w:rsidR="00181D49" w:rsidRDefault="00181D49" w:rsidP="00181D49">
      <w:pPr>
        <w:rPr>
          <w:rFonts w:ascii="Palatino Linotype" w:eastAsiaTheme="minorEastAsia" w:hAnsi="Palatino Linotype"/>
        </w:rPr>
      </w:pPr>
      <w:proofErr w:type="gramStart"/>
      <w:r>
        <w:rPr>
          <w:rFonts w:ascii="Palatino Linotype" w:eastAsiaTheme="minorEastAsia" w:hAnsi="Palatino Linotype"/>
        </w:rPr>
        <w:t>and</w:t>
      </w:r>
      <w:proofErr w:type="gramEnd"/>
      <w:r>
        <w:rPr>
          <w:rFonts w:ascii="Palatino Linotype" w:eastAsiaTheme="minorEastAsia" w:hAnsi="Palatino Linotype"/>
        </w:rPr>
        <w:br/>
      </w:r>
    </w:p>
    <w:p w:rsidR="00181D49" w:rsidRPr="00AB54E3" w:rsidRDefault="00A72EF4" w:rsidP="00181D49">
      <w:pPr>
        <w:rPr>
          <w:rFonts w:ascii="Palatino Linotype" w:eastAsiaTheme="minorEastAsia" w:hAnsi="Palatino Linotype"/>
        </w:rPr>
      </w:pPr>
      <m:oMathPara>
        <m:oMathParaPr>
          <m:jc m:val="left"/>
        </m:oMathParaP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X</m:t>
              </m:r>
            </m:sub>
          </m:sSub>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 xml:space="preserve">=weighted average of the </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e>
              <m:r>
                <w:rPr>
                  <w:rFonts w:ascii="Cambria Math" w:eastAsiaTheme="minorEastAsia" w:hAnsi="Cambria Math"/>
                </w:rPr>
                <m:t>Age=k</m:t>
              </m:r>
            </m:e>
          </m:d>
        </m:oMath>
      </m:oMathPara>
    </w:p>
    <w:p w:rsidR="00181D49" w:rsidRPr="00AB54E3"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k=2</m:t>
              </m:r>
            </m:sub>
            <m:sup>
              <m:r>
                <w:rPr>
                  <w:rFonts w:ascii="Cambria Math" w:eastAsiaTheme="minorEastAsia" w:hAnsi="Cambria Math"/>
                </w:rPr>
                <m:t>8</m:t>
              </m:r>
            </m:sup>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k</m:t>
                  </m:r>
                </m:sub>
              </m:sSub>
              <m:acc>
                <m:accPr>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(Weight|Age=k)</m:t>
              </m:r>
            </m:e>
          </m:nary>
          <m:r>
            <m:rPr>
              <m:sty m:val="p"/>
            </m:rPr>
            <w:rPr>
              <w:rFonts w:ascii="Palatino Linotype" w:eastAsiaTheme="minorEastAsia" w:hAnsi="Palatino Linotype"/>
            </w:rPr>
            <w:br/>
          </m:r>
        </m:oMath>
      </m:oMathPara>
    </w:p>
    <w:p w:rsidR="00181D49" w:rsidRPr="00AB54E3"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 xml:space="preserve">= </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2</m:t>
              </m:r>
            </m:sub>
          </m:sSub>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e>
              <m:r>
                <w:rPr>
                  <w:rFonts w:ascii="Cambria Math" w:eastAsiaTheme="minorEastAsia" w:hAnsi="Cambria Math"/>
                </w:rPr>
                <m:t>Age=2</m:t>
              </m:r>
            </m:e>
          </m:d>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3</m:t>
              </m:r>
            </m:sub>
          </m:sSub>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e>
              <m:r>
                <w:rPr>
                  <w:rFonts w:ascii="Cambria Math" w:eastAsiaTheme="minorEastAsia" w:hAnsi="Cambria Math"/>
                </w:rPr>
                <m:t>Age=3</m:t>
              </m:r>
            </m:e>
          </m:d>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8</m:t>
              </m:r>
            </m:sub>
          </m:sSub>
          <m:acc>
            <m:accPr>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(Weight|Age=8)</m:t>
          </m:r>
          <m:r>
            <m:rPr>
              <m:sty m:val="p"/>
            </m:rPr>
            <w:rPr>
              <w:rFonts w:ascii="Palatino Linotype" w:eastAsiaTheme="minorEastAsia" w:hAnsi="Palatino Linotype"/>
            </w:rPr>
            <w:br/>
          </m:r>
        </m:oMath>
      </m:oMathPara>
    </w:p>
    <w:p w:rsidR="00181D49" w:rsidRPr="009B7C4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=.0526∙.5778+ .09942∙1.6194+…+.09357∙7.4525</m:t>
          </m:r>
          <m:r>
            <m:rPr>
              <m:sty m:val="p"/>
            </m:rPr>
            <w:rPr>
              <w:rFonts w:ascii="Palatino Linotype" w:eastAsiaTheme="minorEastAsia" w:hAnsi="Palatino Linotype"/>
            </w:rPr>
            <w:br/>
          </m:r>
        </m:oMath>
      </m:oMathPara>
    </w:p>
    <w:p w:rsidR="00181D49" w:rsidRDefault="00181D49" w:rsidP="00181D49">
      <w:pPr>
        <w:rPr>
          <w:rFonts w:ascii="Palatino Linotype" w:eastAsiaTheme="minorEastAsia" w:hAnsi="Palatino Linotype"/>
        </w:rPr>
      </w:pPr>
      <m:oMath>
        <m:r>
          <w:rPr>
            <w:rFonts w:ascii="Cambria Math" w:eastAsiaTheme="minorEastAsia" w:hAnsi="Cambria Math"/>
          </w:rPr>
          <m:t>= 3.782 kg</m:t>
        </m:r>
      </m:oMath>
      <w:r>
        <w:rPr>
          <w:rFonts w:ascii="Palatino Linotype" w:eastAsiaTheme="minorEastAsia" w:hAnsi="Palatino Linotype"/>
        </w:rPr>
        <w:t>.</w:t>
      </w:r>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r>
        <w:rPr>
          <w:rFonts w:ascii="Palatino Linotype" w:eastAsiaTheme="minorEastAsia" w:hAnsi="Palatino Linotype"/>
        </w:rPr>
        <w:t>For the variance we have,</w:t>
      </w:r>
    </w:p>
    <w:p w:rsidR="00181D49" w:rsidRPr="009B7C45" w:rsidRDefault="00A72EF4"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=3.604 k</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oMath>
      </m:oMathPara>
    </w:p>
    <w:p w:rsidR="00181D49" w:rsidRPr="009B7C45" w:rsidRDefault="00181D49" w:rsidP="00181D49">
      <w:pPr>
        <w:rPr>
          <w:rFonts w:ascii="Palatino Linotype" w:eastAsiaTheme="minorEastAsia" w:hAnsi="Palatino Linotype"/>
        </w:rPr>
      </w:pPr>
      <w:proofErr w:type="gramStart"/>
      <w:r>
        <w:rPr>
          <w:rFonts w:ascii="Palatino Linotype" w:eastAsiaTheme="minorEastAsia" w:hAnsi="Palatino Linotype"/>
        </w:rPr>
        <w:t>and</w:t>
      </w:r>
      <w:proofErr w:type="gramEnd"/>
    </w:p>
    <w:p w:rsidR="00181D49" w:rsidRPr="009B7C45" w:rsidRDefault="00A72EF4"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Var</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m:t>
          </m:r>
        </m:oMath>
      </m:oMathPara>
    </w:p>
    <w:p w:rsidR="00181D49" w:rsidRPr="009B7C4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=weighted average of the conditional variances+variance of the conditional expectations</m:t>
          </m:r>
        </m:oMath>
      </m:oMathPara>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r>
        <w:rPr>
          <w:rFonts w:ascii="Palatino Linotype" w:eastAsiaTheme="minorEastAsia" w:hAnsi="Palatino Linotype"/>
        </w:rPr>
        <w:t>We will handle the two terms on the right-hand side separately.</w:t>
      </w:r>
    </w:p>
    <w:p w:rsidR="00181D49" w:rsidRDefault="00181D49" w:rsidP="00181D49">
      <w:pPr>
        <w:rPr>
          <w:rFonts w:ascii="Palatino Linotype" w:eastAsiaTheme="minorEastAsia" w:hAnsi="Palatino Linotype"/>
        </w:rPr>
      </w:pPr>
    </w:p>
    <w:p w:rsidR="00181D49" w:rsidRPr="00181D49" w:rsidRDefault="00181D49" w:rsidP="00181D49">
      <w:pPr>
        <w:rPr>
          <w:rFonts w:ascii="Palatino Linotype" w:eastAsiaTheme="minorEastAsia" w:hAnsi="Palatino Linotype"/>
          <w:i/>
          <w:u w:val="single"/>
        </w:rPr>
      </w:pPr>
      <w:r w:rsidRPr="00181D49">
        <w:rPr>
          <w:rFonts w:ascii="Palatino Linotype" w:eastAsiaTheme="minorEastAsia" w:hAnsi="Palatino Linotype"/>
          <w:i/>
          <w:u w:val="single"/>
        </w:rPr>
        <w:t>First term</w:t>
      </w:r>
    </w:p>
    <w:p w:rsidR="00181D49" w:rsidRPr="009B7C45" w:rsidRDefault="00A72EF4"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=weighted average of the conditional variances</m:t>
          </m:r>
        </m:oMath>
      </m:oMathPara>
    </w:p>
    <w:p w:rsidR="00181D49" w:rsidRPr="009B7C4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k=2</m:t>
              </m:r>
            </m:sub>
            <m:sup>
              <m:r>
                <w:rPr>
                  <w:rFonts w:ascii="Cambria Math" w:eastAsiaTheme="minorEastAsia" w:hAnsi="Cambria Math"/>
                </w:rPr>
                <m:t>8</m:t>
              </m:r>
            </m:sup>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k</m:t>
                  </m:r>
                </m:sub>
              </m:sSub>
              <m:acc>
                <m:accPr>
                  <m:ctrlPr>
                    <w:rPr>
                      <w:rFonts w:ascii="Cambria Math" w:eastAsiaTheme="minorEastAsia" w:hAnsi="Cambria Math"/>
                      <w:i/>
                    </w:rPr>
                  </m:ctrlPr>
                </m:accPr>
                <m:e>
                  <m:r>
                    <w:rPr>
                      <w:rFonts w:ascii="Cambria Math" w:eastAsiaTheme="minorEastAsia" w:hAnsi="Cambria Math"/>
                    </w:rPr>
                    <m:t>Var</m:t>
                  </m:r>
                </m:e>
              </m:acc>
              <m:r>
                <w:rPr>
                  <w:rFonts w:ascii="Cambria Math" w:eastAsiaTheme="minorEastAsia" w:hAnsi="Cambria Math"/>
                </w:rPr>
                <m:t>(Weight|Age=k)</m:t>
              </m:r>
            </m:e>
          </m:nary>
        </m:oMath>
      </m:oMathPara>
    </w:p>
    <w:p w:rsidR="00181D49" w:rsidRPr="009B7C4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 .0526∙</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.1879</m:t>
                  </m:r>
                </m:e>
              </m:d>
            </m:e>
            <m:sup>
              <m:r>
                <w:rPr>
                  <w:rFonts w:ascii="Cambria Math" w:eastAsiaTheme="minorEastAsia" w:hAnsi="Cambria Math"/>
                </w:rPr>
                <m:t>2</m:t>
              </m:r>
            </m:sup>
          </m:sSup>
          <m:r>
            <w:rPr>
              <w:rFonts w:ascii="Cambria Math" w:eastAsiaTheme="minorEastAsia" w:hAnsi="Cambria Math"/>
            </w:rPr>
            <m:t>+.09942∙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.5332</m:t>
                  </m:r>
                </m:e>
              </m:d>
            </m:e>
            <m:sup>
              <m:r>
                <w:rPr>
                  <w:rFonts w:ascii="Cambria Math" w:eastAsiaTheme="minorEastAsia" w:hAnsi="Cambria Math"/>
                </w:rPr>
                <m:t>2</m:t>
              </m:r>
            </m:sup>
          </m:sSup>
          <m:r>
            <w:rPr>
              <w:rFonts w:ascii="Cambria Math" w:eastAsiaTheme="minorEastAsia" w:hAnsi="Cambria Math"/>
            </w:rPr>
            <m:t>+…+.09357∙</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1.3516</m:t>
                  </m:r>
                </m:e>
              </m:d>
            </m:e>
            <m:sup>
              <m:r>
                <w:rPr>
                  <w:rFonts w:ascii="Cambria Math" w:eastAsiaTheme="minorEastAsia" w:hAnsi="Cambria Math"/>
                </w:rPr>
                <m:t>2</m:t>
              </m:r>
            </m:sup>
          </m:sSup>
        </m:oMath>
      </m:oMathPara>
    </w:p>
    <w:p w:rsidR="00181D49" w:rsidRPr="00EB4B59"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 .5029 k</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oMath>
      </m:oMathPara>
    </w:p>
    <w:p w:rsidR="00181D49" w:rsidRPr="008203C5" w:rsidRDefault="00181D49" w:rsidP="00181D49">
      <w:pPr>
        <w:rPr>
          <w:rFonts w:ascii="Palatino Linotype" w:eastAsiaTheme="minorEastAsia" w:hAnsi="Palatino Linotype"/>
        </w:rPr>
      </w:pPr>
    </w:p>
    <w:p w:rsidR="007F4FC8" w:rsidRDefault="007F4FC8">
      <w:pPr>
        <w:rPr>
          <w:rFonts w:ascii="Palatino Linotype" w:eastAsiaTheme="minorEastAsia" w:hAnsi="Palatino Linotype"/>
          <w:i/>
          <w:u w:val="single"/>
        </w:rPr>
      </w:pPr>
      <w:r>
        <w:rPr>
          <w:rFonts w:ascii="Palatino Linotype" w:eastAsiaTheme="minorEastAsia" w:hAnsi="Palatino Linotype"/>
          <w:i/>
          <w:u w:val="single"/>
        </w:rPr>
        <w:br w:type="page"/>
      </w:r>
    </w:p>
    <w:p w:rsidR="00181D49" w:rsidRPr="00181D49" w:rsidRDefault="00181D49" w:rsidP="00181D49">
      <w:pPr>
        <w:rPr>
          <w:rFonts w:ascii="Palatino Linotype" w:eastAsiaTheme="minorEastAsia" w:hAnsi="Palatino Linotype"/>
          <w:i/>
          <w:u w:val="single"/>
        </w:rPr>
      </w:pPr>
      <w:r>
        <w:rPr>
          <w:rFonts w:ascii="Palatino Linotype" w:eastAsiaTheme="minorEastAsia" w:hAnsi="Palatino Linotype"/>
          <w:i/>
          <w:u w:val="single"/>
        </w:rPr>
        <w:lastRenderedPageBreak/>
        <w:t>Second Term</w:t>
      </w:r>
    </w:p>
    <w:p w:rsidR="00181D49" w:rsidRPr="008203C5" w:rsidRDefault="00A72EF4"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d>
                </m:e>
              </m:d>
            </m:e>
            <m:sup>
              <m:r>
                <w:rPr>
                  <w:rFonts w:ascii="Cambria Math" w:eastAsiaTheme="minorEastAsia" w:hAnsi="Cambria Math"/>
                </w:rPr>
                <m:t>2</m:t>
              </m:r>
            </m:sup>
          </m:sSup>
          <m:r>
            <w:rPr>
              <w:rFonts w:ascii="Cambria Math" w:eastAsiaTheme="minorEastAsia" w:hAnsi="Cambria Math"/>
            </w:rPr>
            <m:t>]</m:t>
          </m:r>
        </m:oMath>
      </m:oMathPara>
    </w:p>
    <w:p w:rsidR="00181D49" w:rsidRPr="008203C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k=2</m:t>
              </m:r>
            </m:sub>
            <m:sup>
              <m:r>
                <w:rPr>
                  <w:rFonts w:ascii="Cambria Math" w:eastAsiaTheme="minorEastAsia" w:hAnsi="Cambria Math"/>
                </w:rPr>
                <m:t>8</m:t>
              </m:r>
            </m:sup>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k</m:t>
                  </m:r>
                </m:sub>
              </m:sSub>
            </m:e>
          </m:nary>
          <m:sSup>
            <m:sSupPr>
              <m:ctrlPr>
                <w:rPr>
                  <w:rFonts w:ascii="Cambria Math" w:eastAsiaTheme="minorEastAsia" w:hAnsi="Cambria Math"/>
                  <w:i/>
                </w:rPr>
              </m:ctrlPr>
            </m:sSupPr>
            <m:e>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e>
                      <m:r>
                        <w:rPr>
                          <w:rFonts w:ascii="Cambria Math" w:eastAsiaTheme="minorEastAsia" w:hAnsi="Cambria Math"/>
                        </w:rPr>
                        <m:t>Age=k</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d>
                </m:e>
              </m:d>
            </m:e>
            <m:sup>
              <m:r>
                <w:rPr>
                  <w:rFonts w:ascii="Cambria Math" w:eastAsiaTheme="minorEastAsia" w:hAnsi="Cambria Math"/>
                </w:rPr>
                <m:t>2</m:t>
              </m:r>
            </m:sup>
          </m:sSup>
        </m:oMath>
      </m:oMathPara>
    </w:p>
    <w:p w:rsidR="00181D49" w:rsidRPr="008203C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=.0526</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.5778-3.782</m:t>
                  </m:r>
                </m:e>
              </m:d>
            </m:e>
            <m:sup>
              <m:r>
                <w:rPr>
                  <w:rFonts w:ascii="Cambria Math" w:eastAsiaTheme="minorEastAsia" w:hAnsi="Cambria Math"/>
                </w:rPr>
                <m:t>2</m:t>
              </m:r>
            </m:sup>
          </m:sSup>
          <m:r>
            <w:rPr>
              <w:rFonts w:ascii="Cambria Math" w:eastAsiaTheme="minorEastAsia" w:hAnsi="Cambria Math"/>
            </w:rPr>
            <m:t>+.09942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1.6194-3.782</m:t>
                  </m:r>
                </m:e>
              </m:d>
            </m:e>
            <m:sup>
              <m:r>
                <w:rPr>
                  <w:rFonts w:ascii="Cambria Math" w:eastAsiaTheme="minorEastAsia" w:hAnsi="Cambria Math"/>
                </w:rPr>
                <m:t>2</m:t>
              </m:r>
            </m:sup>
          </m:sSup>
          <m:r>
            <w:rPr>
              <w:rFonts w:ascii="Cambria Math" w:eastAsiaTheme="minorEastAsia" w:hAnsi="Cambria Math"/>
            </w:rPr>
            <m:t>+…+.09357</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7.4525-3.782</m:t>
                  </m:r>
                </m:e>
              </m:d>
            </m:e>
            <m:sup>
              <m:r>
                <w:rPr>
                  <w:rFonts w:ascii="Cambria Math" w:eastAsiaTheme="minorEastAsia" w:hAnsi="Cambria Math"/>
                </w:rPr>
                <m:t>2</m:t>
              </m:r>
            </m:sup>
          </m:sSup>
        </m:oMath>
      </m:oMathPara>
    </w:p>
    <w:p w:rsidR="00181D49" w:rsidRPr="00EB4B59"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=3.1028 k</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oMath>
      </m:oMathPara>
    </w:p>
    <w:p w:rsidR="00181D49" w:rsidRDefault="00181D49" w:rsidP="00181D49">
      <w:pPr>
        <w:rPr>
          <w:rFonts w:ascii="Palatino Linotype" w:eastAsiaTheme="minorEastAsia" w:hAnsi="Palatino Linotype"/>
        </w:rPr>
      </w:pPr>
    </w:p>
    <w:p w:rsidR="00181D49" w:rsidRPr="00EB4B59" w:rsidRDefault="00181D49" w:rsidP="00181D49">
      <w:pPr>
        <w:rPr>
          <w:rFonts w:ascii="Palatino Linotype" w:eastAsiaTheme="minorEastAsia" w:hAnsi="Palatino Linotype"/>
        </w:rPr>
      </w:pPr>
      <w:r>
        <w:rPr>
          <w:rFonts w:ascii="Palatino Linotype" w:eastAsiaTheme="minorEastAsia" w:hAnsi="Palatino Linotype"/>
        </w:rPr>
        <w:t>Combining the terms on the right-hand side we have,</w:t>
      </w:r>
    </w:p>
    <w:p w:rsidR="00181D49" w:rsidRPr="00EB4B59" w:rsidRDefault="00A72EF4" w:rsidP="00181D49">
      <w:pPr>
        <w:rPr>
          <w:rFonts w:ascii="Palatino Linotype" w:eastAsiaTheme="minorEastAsia" w:hAnsi="Palatino Linotype"/>
        </w:rPr>
      </w:pPr>
      <m:oMathPara>
        <m:oMath>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=.5029+3.1028=3.604 k</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oMath>
      </m:oMathPara>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r>
        <w:rPr>
          <w:rFonts w:ascii="Palatino Linotype" w:eastAsiaTheme="minorEastAsia" w:hAnsi="Palatino Linotype"/>
        </w:rPr>
        <w:t>The variance result, though more theoretically difficult, is more important.  The consequence of this result is the following:</w:t>
      </w:r>
      <w:r>
        <w:rPr>
          <w:rFonts w:ascii="Palatino Linotype" w:eastAsiaTheme="minorEastAsia" w:hAnsi="Palatino Linotype"/>
        </w:rPr>
        <w:br/>
      </w:r>
    </w:p>
    <w:p w:rsidR="00181D49" w:rsidRPr="00181D49" w:rsidRDefault="00181D49" w:rsidP="00181D49">
      <w:pPr>
        <w:rPr>
          <w:rFonts w:ascii="Palatino Linotype" w:eastAsiaTheme="minorEastAsia" w:hAnsi="Palatino Linotype"/>
          <w:sz w:val="28"/>
        </w:rPr>
      </w:pPr>
      <m:oMathPara>
        <m:oMathParaPr>
          <m:jc m:val="center"/>
        </m:oMathParaPr>
        <m:oMath>
          <m:r>
            <w:rPr>
              <w:rFonts w:ascii="Cambria Math" w:eastAsiaTheme="minorEastAsia" w:hAnsi="Cambria Math"/>
              <w:sz w:val="28"/>
            </w:rPr>
            <m:t>Var</m:t>
          </m:r>
          <m:d>
            <m:dPr>
              <m:ctrlPr>
                <w:rPr>
                  <w:rFonts w:ascii="Cambria Math" w:eastAsiaTheme="minorEastAsia" w:hAnsi="Cambria Math"/>
                  <w:i/>
                  <w:sz w:val="28"/>
                </w:rPr>
              </m:ctrlPr>
            </m:dPr>
            <m:e>
              <m:r>
                <w:rPr>
                  <w:rFonts w:ascii="Cambria Math" w:eastAsiaTheme="minorEastAsia" w:hAnsi="Cambria Math"/>
                  <w:sz w:val="28"/>
                </w:rPr>
                <m:t>Y</m:t>
              </m:r>
            </m:e>
          </m:d>
          <m:r>
            <w:rPr>
              <w:rFonts w:ascii="Cambria Math" w:eastAsiaTheme="minorEastAsia" w:hAnsi="Cambria Math"/>
              <w:sz w:val="28"/>
            </w:rPr>
            <m:t>≥Var(E</m:t>
          </m:r>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r>
            <w:rPr>
              <w:rFonts w:ascii="Cambria Math" w:eastAsiaTheme="minorEastAsia" w:hAnsi="Cambria Math"/>
              <w:sz w:val="28"/>
            </w:rPr>
            <m:t>)</m:t>
          </m:r>
        </m:oMath>
      </m:oMathPara>
    </w:p>
    <w:p w:rsidR="00181D49" w:rsidRDefault="00181D49" w:rsidP="00181D49">
      <w:pPr>
        <w:rPr>
          <w:rFonts w:ascii="Palatino Linotype" w:eastAsiaTheme="minorEastAsia" w:hAnsi="Palatino Linotype"/>
        </w:rPr>
      </w:pPr>
      <w:r>
        <w:rPr>
          <w:rFonts w:ascii="Palatino Linotype" w:eastAsiaTheme="minorEastAsia" w:hAnsi="Palatino Linotype"/>
        </w:rPr>
        <w:t>Why?</w:t>
      </w:r>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p>
    <w:p w:rsidR="00181D49" w:rsidRP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r>
        <w:rPr>
          <w:rFonts w:ascii="Palatino Linotype" w:eastAsiaTheme="minorEastAsia" w:hAnsi="Palatino Linotype"/>
        </w:rPr>
        <w:t xml:space="preserve">This says by conditioning on </w:t>
      </w:r>
      <m:oMath>
        <m:r>
          <w:rPr>
            <w:rFonts w:ascii="Cambria Math" w:eastAsiaTheme="minorEastAsia" w:hAnsi="Cambria Math"/>
          </w:rPr>
          <m:t>X</m:t>
        </m:r>
      </m:oMath>
      <w:r>
        <w:rPr>
          <w:rFonts w:ascii="Palatino Linotype" w:eastAsiaTheme="minorEastAsia" w:hAnsi="Palatino Linotype"/>
        </w:rPr>
        <w:t xml:space="preserve"> we reduce the variation in the response, i.e. by conditioning on </w:t>
      </w:r>
      <m:oMath>
        <m:r>
          <w:rPr>
            <w:rFonts w:ascii="Cambria Math" w:eastAsiaTheme="minorEastAsia" w:hAnsi="Cambria Math"/>
          </w:rPr>
          <m:t>X</m:t>
        </m:r>
      </m:oMath>
      <w:r>
        <w:rPr>
          <w:rFonts w:ascii="Palatino Linotype" w:eastAsiaTheme="minorEastAsia" w:hAnsi="Palatino Linotype"/>
        </w:rPr>
        <w:t xml:space="preserve"> we can explain some of the variation in the </w:t>
      </w:r>
      <w:proofErr w:type="gramStart"/>
      <w:r>
        <w:rPr>
          <w:rFonts w:ascii="Palatino Linotype" w:eastAsiaTheme="minorEastAsia" w:hAnsi="Palatino Linotype"/>
        </w:rPr>
        <w:t xml:space="preserve">response </w:t>
      </w:r>
      <w:proofErr w:type="gramEnd"/>
      <m:oMath>
        <m:r>
          <w:rPr>
            <w:rFonts w:ascii="Cambria Math" w:eastAsiaTheme="minorEastAsia" w:hAnsi="Cambria Math"/>
          </w:rPr>
          <m:t>Y</m:t>
        </m:r>
      </m:oMath>
      <w:r>
        <w:rPr>
          <w:rFonts w:ascii="Palatino Linotype" w:eastAsiaTheme="minorEastAsia" w:hAnsi="Palatino Linotype"/>
        </w:rPr>
        <w:t xml:space="preserve">.  Equality will only hold when </w:t>
      </w:r>
      <m:oMath>
        <m:r>
          <w:rPr>
            <w:rFonts w:ascii="Cambria Math" w:eastAsiaTheme="minorEastAsia" w:hAnsi="Cambria Math"/>
          </w:rPr>
          <m:t>Y</m:t>
        </m:r>
      </m:oMath>
      <w:r>
        <w:rPr>
          <w:rFonts w:ascii="Palatino Linotype" w:eastAsiaTheme="minorEastAsia" w:hAnsi="Palatino Linotype"/>
        </w:rPr>
        <w:t xml:space="preserve"> is completely independent </w:t>
      </w:r>
      <w:proofErr w:type="gramStart"/>
      <w:r>
        <w:rPr>
          <w:rFonts w:ascii="Palatino Linotype" w:eastAsiaTheme="minorEastAsia" w:hAnsi="Palatino Linotype"/>
        </w:rPr>
        <w:t xml:space="preserve">of </w:t>
      </w:r>
      <w:proofErr w:type="gramEnd"/>
      <m:oMath>
        <m:r>
          <w:rPr>
            <w:rFonts w:ascii="Cambria Math" w:eastAsiaTheme="minorEastAsia" w:hAnsi="Cambria Math"/>
          </w:rPr>
          <m:t>X</m:t>
        </m:r>
      </m:oMath>
      <w:r>
        <w:rPr>
          <w:rFonts w:ascii="Palatino Linotype" w:eastAsiaTheme="minorEastAsia" w:hAnsi="Palatino Linotype"/>
        </w:rPr>
        <w:t xml:space="preserve">, i.e. conditional distribution of </w:t>
      </w:r>
      <m:oMath>
        <m:r>
          <w:rPr>
            <w:rFonts w:ascii="Cambria Math" w:eastAsiaTheme="minorEastAsia" w:hAnsi="Cambria Math"/>
          </w:rPr>
          <m:t>Y</m:t>
        </m:r>
      </m:oMath>
      <w:r>
        <w:rPr>
          <w:rFonts w:ascii="Palatino Linotype" w:eastAsiaTheme="minorEastAsia" w:hAnsi="Palatino Linotype"/>
        </w:rPr>
        <w:t xml:space="preserve"> given </w:t>
      </w:r>
      <m:oMath>
        <m:r>
          <w:rPr>
            <w:rFonts w:ascii="Cambria Math" w:eastAsiaTheme="minorEastAsia" w:hAnsi="Cambria Math"/>
          </w:rPr>
          <m:t>X</m:t>
        </m:r>
      </m:oMath>
      <w:r>
        <w:rPr>
          <w:rFonts w:ascii="Palatino Linotype" w:eastAsiaTheme="minorEastAsia" w:hAnsi="Palatino Linotype"/>
        </w:rPr>
        <w:t xml:space="preserve"> is the same as the marginal distribution of </w:t>
      </w:r>
      <m:oMath>
        <m:r>
          <w:rPr>
            <w:rFonts w:ascii="Cambria Math" w:eastAsiaTheme="minorEastAsia" w:hAnsi="Cambria Math"/>
          </w:rPr>
          <m:t>Y</m:t>
        </m:r>
      </m:oMath>
      <w:r>
        <w:rPr>
          <w:rFonts w:ascii="Palatino Linotype" w:eastAsiaTheme="minorEastAsia" w:hAnsi="Palatino Linotype"/>
        </w:rPr>
        <w:t xml:space="preserve">.   </w:t>
      </w:r>
    </w:p>
    <w:p w:rsidR="00181D49" w:rsidRPr="00EB4B59" w:rsidRDefault="00181D49" w:rsidP="00181D49">
      <w:pPr>
        <w:rPr>
          <w:rFonts w:ascii="Palatino Linotype" w:eastAsiaTheme="minorEastAsia" w:hAnsi="Palatino Linotype"/>
        </w:rPr>
      </w:pPr>
    </w:p>
    <w:p w:rsidR="001A72F6" w:rsidRDefault="001A72F6" w:rsidP="00766585">
      <w:pPr>
        <w:rPr>
          <w:rFonts w:ascii="Palatino Linotype" w:hAnsi="Palatino Linotype"/>
          <w:b/>
        </w:rPr>
      </w:pPr>
    </w:p>
    <w:p w:rsidR="00756170" w:rsidRDefault="00756170" w:rsidP="00766585">
      <w:pPr>
        <w:rPr>
          <w:rFonts w:ascii="Palatino Linotype" w:hAnsi="Palatino Linotype"/>
          <w:b/>
        </w:rPr>
      </w:pPr>
    </w:p>
    <w:p w:rsidR="00756170" w:rsidRPr="00B83C3F" w:rsidRDefault="00756170" w:rsidP="00766585">
      <w:pPr>
        <w:rPr>
          <w:rFonts w:ascii="Palatino Linotype" w:hAnsi="Palatino Linotype"/>
          <w:b/>
        </w:rPr>
      </w:pPr>
    </w:p>
    <w:p w:rsidR="00BA3604" w:rsidRDefault="00BA3604" w:rsidP="00766585">
      <w:pPr>
        <w:rPr>
          <w:rFonts w:ascii="Palatino Linotype" w:hAnsi="Palatino Linotype"/>
          <w:b/>
        </w:rPr>
      </w:pPr>
    </w:p>
    <w:p w:rsidR="00BA3604" w:rsidRDefault="00BA3604" w:rsidP="00766585">
      <w:pPr>
        <w:rPr>
          <w:rFonts w:ascii="Palatino Linotype" w:hAnsi="Palatino Linotype"/>
          <w:b/>
        </w:rPr>
      </w:pPr>
    </w:p>
    <w:p w:rsidR="00181D49" w:rsidRDefault="00181D49">
      <w:pPr>
        <w:rPr>
          <w:rFonts w:ascii="Palatino Linotype" w:hAnsi="Palatino Linotype"/>
          <w:b/>
        </w:rPr>
      </w:pPr>
      <w:r>
        <w:rPr>
          <w:rFonts w:ascii="Palatino Linotype" w:hAnsi="Palatino Linotype"/>
          <w:b/>
        </w:rPr>
        <w:br w:type="page"/>
      </w:r>
    </w:p>
    <w:p w:rsidR="009F383B" w:rsidRDefault="009F383B" w:rsidP="00766585">
      <w:pPr>
        <w:rPr>
          <w:rFonts w:ascii="Palatino Linotype" w:hAnsi="Palatino Linotype"/>
          <w:b/>
        </w:rPr>
      </w:pPr>
      <w:r>
        <w:rPr>
          <w:rFonts w:ascii="Palatino Linotype" w:hAnsi="Palatino Linotype"/>
          <w:b/>
        </w:rPr>
        <w:lastRenderedPageBreak/>
        <w:t>Example 2.3</w:t>
      </w:r>
      <w:r w:rsidR="007B0FC8">
        <w:rPr>
          <w:rFonts w:ascii="Palatino Linotype" w:hAnsi="Palatino Linotype"/>
          <w:b/>
        </w:rPr>
        <w:t xml:space="preserve"> – Length and Weight of Paddlefish</w:t>
      </w:r>
      <w:r w:rsidR="00DF4C83">
        <w:rPr>
          <w:rFonts w:ascii="Palatino Linotype" w:hAnsi="Palatino Linotype"/>
          <w:b/>
        </w:rPr>
        <w:t xml:space="preserve"> </w:t>
      </w:r>
    </w:p>
    <w:p w:rsidR="007B0FC8" w:rsidRDefault="007B0FC8" w:rsidP="00766585">
      <w:pPr>
        <w:rPr>
          <w:rFonts w:ascii="Palatino Linotype" w:hAnsi="Palatino Linotype"/>
        </w:rPr>
      </w:pPr>
      <w:r>
        <w:rPr>
          <w:rFonts w:ascii="Palatino Linotype" w:hAnsi="Palatino Linotype"/>
        </w:rPr>
        <w:t xml:space="preserve">These data were collected by Ann </w:t>
      </w:r>
      <w:proofErr w:type="spellStart"/>
      <w:r>
        <w:rPr>
          <w:rFonts w:ascii="Palatino Linotype" w:hAnsi="Palatino Linotype"/>
        </w:rPr>
        <w:t>Runstrom</w:t>
      </w:r>
      <w:proofErr w:type="spellEnd"/>
      <w:r>
        <w:rPr>
          <w:rFonts w:ascii="Palatino Linotype" w:hAnsi="Palatino Linotype"/>
        </w:rPr>
        <w:t xml:space="preserve"> of the Iowa DNR</w:t>
      </w:r>
      <w:r w:rsidR="0032462D">
        <w:rPr>
          <w:rFonts w:ascii="Palatino Linotype" w:hAnsi="Palatino Linotype"/>
        </w:rPr>
        <w:t>/USFWS. Paddlefish were sampled from three different pools (sections) of the Mississippi River.   Each fish sampled was weighed and their fork length measured.</w:t>
      </w:r>
    </w:p>
    <w:p w:rsidR="0032462D" w:rsidRDefault="0032462D" w:rsidP="00766585">
      <w:pPr>
        <w:rPr>
          <w:rFonts w:ascii="Palatino Linotype" w:hAnsi="Palatino Linotype"/>
          <w:b/>
        </w:rPr>
      </w:pPr>
      <w:r>
        <w:rPr>
          <w:rFonts w:ascii="Palatino Linotype" w:hAnsi="Palatino Linotype"/>
          <w:b/>
        </w:rPr>
        <w:t xml:space="preserve">  </w:t>
      </w:r>
      <w:r>
        <w:rPr>
          <w:noProof/>
        </w:rPr>
        <w:drawing>
          <wp:inline distT="0" distB="0" distL="0" distR="0" wp14:anchorId="24931E6F" wp14:editId="2144444B">
            <wp:extent cx="330517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5175" cy="1514475"/>
                    </a:xfrm>
                    <a:prstGeom prst="rect">
                      <a:avLst/>
                    </a:prstGeom>
                  </pic:spPr>
                </pic:pic>
              </a:graphicData>
            </a:graphic>
          </wp:inline>
        </w:drawing>
      </w:r>
    </w:p>
    <w:p w:rsidR="0032462D" w:rsidRDefault="0032462D" w:rsidP="00766585">
      <w:pPr>
        <w:rPr>
          <w:rFonts w:ascii="Palatino Linotype" w:hAnsi="Palatino Linotype"/>
          <w:b/>
        </w:rPr>
      </w:pPr>
    </w:p>
    <w:p w:rsidR="00904957" w:rsidRDefault="0032462D" w:rsidP="00766585">
      <w:pPr>
        <w:rPr>
          <w:rFonts w:ascii="Palatino Linotype" w:hAnsi="Palatino Linotype"/>
        </w:rPr>
      </w:pPr>
      <w:r>
        <w:rPr>
          <w:rFonts w:ascii="Palatino Linotype" w:hAnsi="Palatino Linotype"/>
        </w:rPr>
        <w:t>Suppose we interested in the regression of weight in kg (Y) on the fork length in cm (X) of paddlefish in these se</w:t>
      </w:r>
      <w:r w:rsidR="00F54A36">
        <w:rPr>
          <w:rFonts w:ascii="Palatino Linotype" w:hAnsi="Palatino Linotype"/>
        </w:rPr>
        <w:t xml:space="preserve">ctions of the Mississippi River, i.e. what can we say about the conditional distribution of </w:t>
      </w:r>
      <w:r w:rsidR="00F54A36" w:rsidRPr="00F54A36">
        <w:rPr>
          <w:rFonts w:ascii="Palatino Linotype" w:hAnsi="Palatino Linotype"/>
          <w:i/>
        </w:rPr>
        <w:t>Y|X</w:t>
      </w:r>
      <w:r w:rsidR="00F54A36">
        <w:rPr>
          <w:rFonts w:ascii="Palatino Linotype" w:hAnsi="Palatino Linotype"/>
        </w:rPr>
        <w:t xml:space="preserve"> or </w:t>
      </w:r>
      <w:proofErr w:type="spellStart"/>
      <w:r w:rsidR="00F54A36" w:rsidRPr="00F54A36">
        <w:rPr>
          <w:rFonts w:ascii="Palatino Linotype" w:hAnsi="Palatino Linotype"/>
          <w:i/>
        </w:rPr>
        <w:t>Weight|Length</w:t>
      </w:r>
      <w:proofErr w:type="spellEnd"/>
      <w:r w:rsidR="00F54A36">
        <w:rPr>
          <w:rFonts w:ascii="Palatino Linotype" w:hAnsi="Palatino Linotype"/>
        </w:rPr>
        <w:t>.</w:t>
      </w:r>
      <w:r w:rsidR="00904957">
        <w:rPr>
          <w:rFonts w:ascii="Palatino Linotype" w:hAnsi="Palatino Linotype"/>
        </w:rPr>
        <w:t xml:space="preserve">  Fork length (cm) is a continuous variable in contrast to age (yrs.) which was discrete.</w:t>
      </w:r>
      <w:r w:rsidR="00F54A36">
        <w:rPr>
          <w:rFonts w:ascii="Palatino Linotype" w:hAnsi="Palatino Linotype"/>
        </w:rPr>
        <w:t xml:space="preserve">  </w:t>
      </w:r>
      <w:r w:rsidR="00904957">
        <w:rPr>
          <w:rFonts w:ascii="Palatino Linotype" w:hAnsi="Palatino Linotype"/>
        </w:rPr>
        <w:t xml:space="preserve">Thus we cannot </w:t>
      </w:r>
      <w:r w:rsidR="00B973E6">
        <w:rPr>
          <w:rFonts w:ascii="Palatino Linotype" w:hAnsi="Palatino Linotype"/>
        </w:rPr>
        <w:t>simp</w:t>
      </w:r>
      <w:r w:rsidR="00904957">
        <w:rPr>
          <w:rFonts w:ascii="Palatino Linotype" w:hAnsi="Palatino Linotype"/>
        </w:rPr>
        <w:t xml:space="preserve">ly estimate </w:t>
      </w:r>
      <m:oMath>
        <m:r>
          <w:rPr>
            <w:rFonts w:ascii="Cambria Math" w:hAnsi="Cambria Math"/>
          </w:rPr>
          <m:t>E(Weight|Length=x)</m:t>
        </m:r>
      </m:oMath>
      <w:r w:rsidR="00904957">
        <w:rPr>
          <w:rFonts w:ascii="Palatino Linotype" w:hAnsi="Palatino Linotype"/>
        </w:rPr>
        <w:t xml:space="preserve"> </w:t>
      </w:r>
      <w:r w:rsidR="00B973E6">
        <w:rPr>
          <w:rFonts w:ascii="Palatino Linotype" w:hAnsi="Palatino Linotype"/>
        </w:rPr>
        <w:t xml:space="preserve">and </w:t>
      </w:r>
      <m:oMath>
        <m:r>
          <w:rPr>
            <w:rFonts w:ascii="Cambria Math" w:hAnsi="Cambria Math"/>
          </w:rPr>
          <m:t>Var(Weight|Length=x)</m:t>
        </m:r>
      </m:oMath>
      <w:r w:rsidR="00B973E6">
        <w:rPr>
          <w:rFonts w:ascii="Palatino Linotype" w:hAnsi="Palatino Linotype"/>
        </w:rPr>
        <w:t xml:space="preserve"> </w:t>
      </w:r>
      <w:r w:rsidR="00904957">
        <w:rPr>
          <w:rFonts w:ascii="Palatino Linotype" w:hAnsi="Palatino Linotype"/>
        </w:rPr>
        <w:t xml:space="preserve">by </w:t>
      </w:r>
      <w:r w:rsidR="00B973E6">
        <w:rPr>
          <w:rFonts w:ascii="Palatino Linotype" w:hAnsi="Palatino Linotype"/>
        </w:rPr>
        <w:t xml:space="preserve">simply </w:t>
      </w:r>
      <w:r w:rsidR="00904957">
        <w:rPr>
          <w:rFonts w:ascii="Palatino Linotype" w:hAnsi="Palatino Linotype"/>
        </w:rPr>
        <w:t xml:space="preserve">finding the mean </w:t>
      </w:r>
      <w:r w:rsidR="00B973E6">
        <w:rPr>
          <w:rFonts w:ascii="Palatino Linotype" w:hAnsi="Palatino Linotype"/>
        </w:rPr>
        <w:t>and variance of the weights for</w:t>
      </w:r>
      <w:r w:rsidR="00904957">
        <w:rPr>
          <w:rFonts w:ascii="Palatino Linotype" w:hAnsi="Palatino Linotype"/>
        </w:rPr>
        <w:t xml:space="preserve"> all </w:t>
      </w:r>
      <w:r w:rsidR="00B973E6">
        <w:rPr>
          <w:rFonts w:ascii="Palatino Linotype" w:hAnsi="Palatino Linotype"/>
        </w:rPr>
        <w:t xml:space="preserve">sampled </w:t>
      </w:r>
      <w:r w:rsidR="00904957">
        <w:rPr>
          <w:rFonts w:ascii="Palatino Linotype" w:hAnsi="Palatino Linotype"/>
        </w:rPr>
        <w:t xml:space="preserve">fish with </w:t>
      </w:r>
      <m:oMath>
        <m:r>
          <w:rPr>
            <w:rFonts w:ascii="Cambria Math" w:hAnsi="Cambria Math"/>
          </w:rPr>
          <m:t>Length=x</m:t>
        </m:r>
      </m:oMath>
      <w:r w:rsidR="00904957">
        <w:rPr>
          <w:rFonts w:ascii="Palatino Linotype" w:hAnsi="Palatino Linotype"/>
        </w:rPr>
        <w:t xml:space="preserve"> as there may only one fish</w:t>
      </w:r>
      <w:r w:rsidR="00B973E6">
        <w:rPr>
          <w:rFonts w:ascii="Palatino Linotype" w:hAnsi="Palatino Linotype"/>
        </w:rPr>
        <w:t xml:space="preserve"> in our sample with that length.</w:t>
      </w:r>
      <w:r w:rsidR="00904957">
        <w:rPr>
          <w:rFonts w:ascii="Palatino Linotype" w:hAnsi="Palatino Linotype"/>
        </w:rPr>
        <w:t xml:space="preserve">   </w:t>
      </w:r>
    </w:p>
    <w:p w:rsidR="00904957" w:rsidRDefault="00904957" w:rsidP="00766585">
      <w:pPr>
        <w:rPr>
          <w:rFonts w:ascii="Palatino Linotype" w:hAnsi="Palatino Linotype"/>
        </w:rPr>
      </w:pPr>
    </w:p>
    <w:p w:rsidR="0032462D" w:rsidRDefault="00F54A36" w:rsidP="00766585">
      <w:pPr>
        <w:rPr>
          <w:rFonts w:ascii="Palatino Linotype" w:hAnsi="Palatino Linotype"/>
        </w:rPr>
      </w:pPr>
      <w:r>
        <w:rPr>
          <w:rFonts w:ascii="Palatino Linotype" w:hAnsi="Palatino Linotype"/>
        </w:rPr>
        <w:t xml:space="preserve">When we have a single </w:t>
      </w:r>
      <w:r w:rsidR="00B973E6">
        <w:rPr>
          <w:rFonts w:ascii="Palatino Linotype" w:hAnsi="Palatino Linotype"/>
        </w:rPr>
        <w:t xml:space="preserve">continuous </w:t>
      </w:r>
      <w:r>
        <w:rPr>
          <w:rFonts w:ascii="Palatino Linotype" w:hAnsi="Palatino Linotype"/>
        </w:rPr>
        <w:t xml:space="preserve">predictor </w:t>
      </w:r>
      <m:oMath>
        <m:r>
          <w:rPr>
            <w:rFonts w:ascii="Cambria Math" w:hAnsi="Cambria Math"/>
          </w:rPr>
          <m:t>X</m:t>
        </m:r>
      </m:oMath>
      <w:r>
        <w:rPr>
          <w:rFonts w:ascii="Palatino Linotype" w:hAnsi="Palatino Linotype"/>
        </w:rPr>
        <w:t xml:space="preserve"> a simple scatterplot of </w:t>
      </w:r>
      <m:oMath>
        <m:r>
          <w:rPr>
            <w:rFonts w:ascii="Cambria Math" w:hAnsi="Cambria Math"/>
          </w:rPr>
          <m:t>Y</m:t>
        </m:r>
      </m:oMath>
      <w:r>
        <w:rPr>
          <w:rFonts w:ascii="Palatino Linotype" w:hAnsi="Palatino Linotype"/>
        </w:rPr>
        <w:t xml:space="preserve"> vs. </w:t>
      </w:r>
      <m:oMath>
        <m:r>
          <w:rPr>
            <w:rFonts w:ascii="Cambria Math" w:hAnsi="Cambria Math"/>
          </w:rPr>
          <m:t>X</m:t>
        </m:r>
      </m:oMath>
      <w:r>
        <w:rPr>
          <w:rFonts w:ascii="Palatino Linotype" w:hAnsi="Palatino Linotype"/>
        </w:rPr>
        <w:t xml:space="preserve"> will give us a nice visualization of </w:t>
      </w:r>
      <w:r w:rsidR="00AD6F4E">
        <w:rPr>
          <w:rFonts w:ascii="Palatino Linotype" w:hAnsi="Palatino Linotype"/>
        </w:rPr>
        <w:t>the conditional</w:t>
      </w:r>
      <w:r w:rsidR="00904957">
        <w:rPr>
          <w:rFonts w:ascii="Palatino Linotype" w:hAnsi="Palatino Linotype"/>
        </w:rPr>
        <w:t xml:space="preserve"> distribution of </w:t>
      </w:r>
      <m:oMath>
        <m:r>
          <w:rPr>
            <w:rFonts w:ascii="Cambria Math" w:hAnsi="Cambria Math"/>
          </w:rPr>
          <m:t>Y|X</m:t>
        </m:r>
      </m:oMath>
      <w:r w:rsidR="00904957">
        <w:rPr>
          <w:rFonts w:ascii="Palatino Linotype" w:hAnsi="Palatino Linotype"/>
        </w:rPr>
        <w:t xml:space="preserve"> and properties of this distribution such as </w:t>
      </w:r>
      <m:oMath>
        <m:r>
          <w:rPr>
            <w:rFonts w:ascii="Cambria Math" w:hAnsi="Cambria Math"/>
          </w:rPr>
          <m:t>E(Y|X)</m:t>
        </m:r>
      </m:oMath>
      <w:r w:rsidR="00904957">
        <w:rPr>
          <w:rFonts w:ascii="Palatino Linotype" w:hAnsi="Palatino Linotype"/>
        </w:rPr>
        <w:t xml:space="preserve"> </w:t>
      </w:r>
      <w:proofErr w:type="gramStart"/>
      <w:r w:rsidR="00904957">
        <w:rPr>
          <w:rFonts w:ascii="Palatino Linotype" w:hAnsi="Palatino Linotype"/>
        </w:rPr>
        <w:t xml:space="preserve">and </w:t>
      </w:r>
      <w:proofErr w:type="gramEnd"/>
      <m:oMath>
        <m:r>
          <w:rPr>
            <w:rFonts w:ascii="Cambria Math" w:hAnsi="Cambria Math"/>
          </w:rPr>
          <m:t>Var(Y|X)</m:t>
        </m:r>
      </m:oMath>
      <w:r w:rsidR="00904957">
        <w:rPr>
          <w:rFonts w:ascii="Palatino Linotype" w:hAnsi="Palatino Linotype"/>
        </w:rPr>
        <w:t>.</w:t>
      </w:r>
    </w:p>
    <w:p w:rsidR="00F54A36" w:rsidRPr="00F54A36" w:rsidRDefault="00904957" w:rsidP="00766585">
      <w:pPr>
        <w:rPr>
          <w:rFonts w:ascii="Palatino Linotype" w:hAnsi="Palatino Linotype"/>
          <w:b/>
        </w:rPr>
      </w:pPr>
      <w:r>
        <w:rPr>
          <w:rFonts w:ascii="Palatino Linotype" w:hAnsi="Palatino Linotype"/>
          <w:b/>
        </w:rPr>
        <w:br/>
      </w:r>
      <w:r w:rsidR="00F54A36" w:rsidRPr="00F54A36">
        <w:rPr>
          <w:rFonts w:ascii="Palatino Linotype" w:hAnsi="Palatino Linotype"/>
          <w:b/>
        </w:rPr>
        <w:t xml:space="preserve">Data in JMP – </w:t>
      </w:r>
      <w:r w:rsidR="00F54A36" w:rsidRPr="00F54A36">
        <w:rPr>
          <w:rFonts w:ascii="Palatino Linotype" w:hAnsi="Palatino Linotype"/>
          <w:b/>
          <w:color w:val="0000CC"/>
        </w:rPr>
        <w:t>Paddlefish</w:t>
      </w:r>
      <w:r w:rsidR="00AD6F4E">
        <w:rPr>
          <w:rFonts w:ascii="Palatino Linotype" w:hAnsi="Palatino Linotype"/>
          <w:b/>
          <w:color w:val="0000CC"/>
        </w:rPr>
        <w:t xml:space="preserve"> (clean)</w:t>
      </w:r>
      <w:r w:rsidR="00F54A36" w:rsidRPr="00F54A36">
        <w:rPr>
          <w:rFonts w:ascii="Palatino Linotype" w:hAnsi="Palatino Linotype"/>
          <w:b/>
          <w:color w:val="0000CC"/>
        </w:rPr>
        <w:t>.JMP</w:t>
      </w:r>
    </w:p>
    <w:p w:rsidR="00B973E6" w:rsidRDefault="00F54A36" w:rsidP="00766585">
      <w:pPr>
        <w:rPr>
          <w:rFonts w:ascii="Palatino Linotype" w:hAnsi="Palatino Linotype"/>
        </w:rPr>
      </w:pPr>
      <w:r>
        <w:rPr>
          <w:noProof/>
        </w:rPr>
        <w:drawing>
          <wp:inline distT="0" distB="0" distL="0" distR="0" wp14:anchorId="30C6CDF6" wp14:editId="55D830E1">
            <wp:extent cx="2647950" cy="203611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1444" cy="2054179"/>
                    </a:xfrm>
                    <a:prstGeom prst="rect">
                      <a:avLst/>
                    </a:prstGeom>
                  </pic:spPr>
                </pic:pic>
              </a:graphicData>
            </a:graphic>
          </wp:inline>
        </w:drawing>
      </w:r>
    </w:p>
    <w:p w:rsidR="00B973E6" w:rsidRDefault="00B973E6" w:rsidP="00766585">
      <w:pPr>
        <w:rPr>
          <w:rFonts w:ascii="Palatino Linotype" w:hAnsi="Palatino Linotype"/>
        </w:rPr>
      </w:pPr>
    </w:p>
    <w:p w:rsidR="00873594" w:rsidRDefault="00B973E6" w:rsidP="00766585">
      <w:pPr>
        <w:rPr>
          <w:rFonts w:ascii="Palatino Linotype" w:hAnsi="Palatino Linotype"/>
        </w:rPr>
      </w:pPr>
      <w:r>
        <w:rPr>
          <w:rFonts w:ascii="Palatino Linotype" w:hAnsi="Palatino Linotype"/>
        </w:rPr>
        <w:t>One potential work around</w:t>
      </w:r>
      <w:r w:rsidR="00873594">
        <w:rPr>
          <w:rFonts w:ascii="Palatino Linotype" w:hAnsi="Palatino Linotype"/>
        </w:rPr>
        <w:t xml:space="preserve"> would be to condition on ranges of similar lengths and consider the mean and variance of the weights of fish within these length ranges.  This can be done easily in JMP using </w:t>
      </w:r>
      <w:r w:rsidR="00873594" w:rsidRPr="00873594">
        <w:rPr>
          <w:rFonts w:ascii="Palatino Linotype" w:hAnsi="Palatino Linotype"/>
          <w:b/>
        </w:rPr>
        <w:t xml:space="preserve">Cols &gt; Utilities &gt; Make Binning </w:t>
      </w:r>
      <w:r w:rsidR="00873594" w:rsidRPr="00873594">
        <w:rPr>
          <w:rFonts w:ascii="Palatino Linotype" w:hAnsi="Palatino Linotype"/>
          <w:b/>
        </w:rPr>
        <w:lastRenderedPageBreak/>
        <w:t>Formula</w:t>
      </w:r>
      <w:r w:rsidR="00873594">
        <w:rPr>
          <w:rFonts w:ascii="Palatino Linotype" w:hAnsi="Palatino Linotype"/>
        </w:rPr>
        <w:t xml:space="preserve"> option </w:t>
      </w:r>
      <w:r w:rsidR="00873594" w:rsidRPr="00873594">
        <w:rPr>
          <w:rFonts w:ascii="Palatino Linotype" w:hAnsi="Palatino Linotype"/>
          <w:u w:val="words"/>
        </w:rPr>
        <w:t>after first highlighting the column for the fork length</w:t>
      </w:r>
      <w:r w:rsidR="00873594">
        <w:rPr>
          <w:rFonts w:ascii="Palatino Linotype" w:hAnsi="Palatino Linotype"/>
        </w:rPr>
        <w:t xml:space="preserve">s of the paddlefish (see below). </w:t>
      </w:r>
      <w:r w:rsidR="00873594">
        <w:rPr>
          <w:rFonts w:ascii="Palatino Linotype" w:hAnsi="Palatino Linotype"/>
        </w:rPr>
        <w:br/>
      </w:r>
      <w:r w:rsidR="00873594">
        <w:rPr>
          <w:noProof/>
        </w:rPr>
        <w:drawing>
          <wp:inline distT="0" distB="0" distL="0" distR="0" wp14:anchorId="44B31E0C" wp14:editId="548353E0">
            <wp:extent cx="3314700" cy="2998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25528" cy="3007987"/>
                    </a:xfrm>
                    <a:prstGeom prst="rect">
                      <a:avLst/>
                    </a:prstGeom>
                  </pic:spPr>
                </pic:pic>
              </a:graphicData>
            </a:graphic>
          </wp:inline>
        </w:drawing>
      </w:r>
    </w:p>
    <w:p w:rsidR="00873594" w:rsidRDefault="00873594" w:rsidP="00766585">
      <w:pPr>
        <w:rPr>
          <w:rFonts w:ascii="Palatino Linotype" w:hAnsi="Palatino Linotype"/>
        </w:rPr>
      </w:pPr>
    </w:p>
    <w:p w:rsidR="00873594" w:rsidRDefault="00873594" w:rsidP="00766585">
      <w:pPr>
        <w:rPr>
          <w:rFonts w:ascii="Palatino Linotype" w:hAnsi="Palatino Linotype"/>
        </w:rPr>
      </w:pPr>
      <w:r>
        <w:rPr>
          <w:rFonts w:ascii="Palatino Linotype" w:hAnsi="Palatino Linotype"/>
        </w:rPr>
        <w:t>The below is the graphic that appears showing how the ranges of similar lengths will be formed. The width of the bins is set to 20 cm for these data, but it can be changed.</w:t>
      </w:r>
    </w:p>
    <w:p w:rsidR="00873594" w:rsidRDefault="00873594" w:rsidP="00766585">
      <w:pPr>
        <w:rPr>
          <w:rFonts w:ascii="Palatino Linotype" w:hAnsi="Palatino Linotype"/>
        </w:rPr>
      </w:pPr>
      <w:r>
        <w:rPr>
          <w:noProof/>
        </w:rPr>
        <mc:AlternateContent>
          <mc:Choice Requires="wps">
            <w:drawing>
              <wp:anchor distT="0" distB="0" distL="114300" distR="114300" simplePos="0" relativeHeight="251664384" behindDoc="0" locked="0" layoutInCell="1" allowOverlap="1">
                <wp:simplePos x="0" y="0"/>
                <wp:positionH relativeFrom="column">
                  <wp:posOffset>2781300</wp:posOffset>
                </wp:positionH>
                <wp:positionV relativeFrom="paragraph">
                  <wp:posOffset>437514</wp:posOffset>
                </wp:positionV>
                <wp:extent cx="1771650" cy="1400175"/>
                <wp:effectExtent l="0" t="38100" r="57150" b="28575"/>
                <wp:wrapNone/>
                <wp:docPr id="29" name="Straight Arrow Connector 29"/>
                <wp:cNvGraphicFramePr/>
                <a:graphic xmlns:a="http://schemas.openxmlformats.org/drawingml/2006/main">
                  <a:graphicData uri="http://schemas.microsoft.com/office/word/2010/wordprocessingShape">
                    <wps:wsp>
                      <wps:cNvCnPr/>
                      <wps:spPr>
                        <a:xfrm flipV="1">
                          <a:off x="0" y="0"/>
                          <a:ext cx="1771650" cy="1400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4DA5B8" id="_x0000_t32" coordsize="21600,21600" o:spt="32" o:oned="t" path="m,l21600,21600e" filled="f">
                <v:path arrowok="t" fillok="f" o:connecttype="none"/>
                <o:lock v:ext="edit" shapetype="t"/>
              </v:shapetype>
              <v:shape id="Straight Arrow Connector 29" o:spid="_x0000_s1026" type="#_x0000_t32" style="position:absolute;margin-left:219pt;margin-top:34.45pt;width:139.5pt;height:110.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" strokecolor="#4579b8 [3044]">
                <v:stroke endarrow="block"/>
              </v:shape>
            </w:pict>
          </mc:Fallback>
        </mc:AlternateContent>
      </w:r>
      <w:r>
        <w:rPr>
          <w:noProof/>
        </w:rPr>
        <w:drawing>
          <wp:inline distT="0" distB="0" distL="0" distR="0" wp14:anchorId="31E187CD" wp14:editId="2E6C377E">
            <wp:extent cx="5486400" cy="16135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1613535"/>
                    </a:xfrm>
                    <a:prstGeom prst="rect">
                      <a:avLst/>
                    </a:prstGeom>
                  </pic:spPr>
                </pic:pic>
              </a:graphicData>
            </a:graphic>
          </wp:inline>
        </w:drawing>
      </w:r>
    </w:p>
    <w:p w:rsidR="00873594" w:rsidRDefault="00873594" w:rsidP="00766585">
      <w:pPr>
        <w:rPr>
          <w:rFonts w:ascii="Palatino Linotype" w:hAnsi="Palatino Linotype"/>
        </w:rPr>
      </w:pPr>
    </w:p>
    <w:p w:rsidR="00873594" w:rsidRDefault="00873594" w:rsidP="00766585">
      <w:pPr>
        <w:rPr>
          <w:rFonts w:ascii="Palatino Linotype" w:hAnsi="Palatino Linotype"/>
        </w:rPr>
      </w:pPr>
      <w:r>
        <w:rPr>
          <w:rFonts w:ascii="Palatino Linotype" w:hAnsi="Palatino Linotype"/>
        </w:rPr>
        <w:t>Change the field that says “</w:t>
      </w:r>
      <w:r w:rsidRPr="00873594">
        <w:rPr>
          <w:rFonts w:ascii="Palatino Linotype" w:hAnsi="Palatino Linotype"/>
          <w:i/>
        </w:rPr>
        <w:t>Use Value Labels</w:t>
      </w:r>
      <w:r>
        <w:rPr>
          <w:rFonts w:ascii="Palatino Linotype" w:hAnsi="Palatino Linotype"/>
        </w:rPr>
        <w:t>” to “</w:t>
      </w:r>
      <w:r w:rsidRPr="00873594">
        <w:rPr>
          <w:rFonts w:ascii="Palatino Linotype" w:hAnsi="Palatino Linotype"/>
          <w:i/>
        </w:rPr>
        <w:t>Use Range Values</w:t>
      </w:r>
      <w:r>
        <w:rPr>
          <w:rFonts w:ascii="Palatino Linotype" w:hAnsi="Palatino Linotype"/>
        </w:rPr>
        <w:t xml:space="preserve">” and then click </w:t>
      </w:r>
      <w:r w:rsidRPr="00873594">
        <w:rPr>
          <w:rFonts w:ascii="Palatino Linotype" w:hAnsi="Palatino Linotype"/>
          <w:b/>
        </w:rPr>
        <w:t>Make Formula Columns</w:t>
      </w:r>
      <w:r>
        <w:rPr>
          <w:rFonts w:ascii="Palatino Linotype" w:hAnsi="Palatino Linotype"/>
        </w:rPr>
        <w:t xml:space="preserve">.  Using a bin width = 10 cm and using </w:t>
      </w:r>
      <w:r w:rsidRPr="00873594">
        <w:rPr>
          <w:rFonts w:ascii="Palatino Linotype" w:hAnsi="Palatino Linotype"/>
          <w:b/>
        </w:rPr>
        <w:t>Fit Y by X</w:t>
      </w:r>
      <w:r>
        <w:rPr>
          <w:rFonts w:ascii="Palatino Linotype" w:hAnsi="Palatino Linotype"/>
        </w:rPr>
        <w:t xml:space="preserve"> to display the results we obtain the following.</w:t>
      </w:r>
    </w:p>
    <w:p w:rsidR="00873594" w:rsidRDefault="00B973E6" w:rsidP="00766585">
      <w:pPr>
        <w:rPr>
          <w:rFonts w:ascii="Palatino Linotype" w:hAnsi="Palatino Linotype"/>
        </w:rPr>
      </w:pPr>
      <w:r>
        <w:rPr>
          <w:rFonts w:ascii="Palatino Linotype" w:hAnsi="Palatino Linotype"/>
        </w:rPr>
        <w:br/>
      </w:r>
    </w:p>
    <w:p w:rsidR="00873594" w:rsidRDefault="00873594">
      <w:pPr>
        <w:rPr>
          <w:rFonts w:ascii="Palatino Linotype" w:hAnsi="Palatino Linotype"/>
        </w:rPr>
      </w:pPr>
      <w:r>
        <w:rPr>
          <w:rFonts w:ascii="Palatino Linotype" w:hAnsi="Palatino Linotype"/>
        </w:rPr>
        <w:br w:type="page"/>
      </w:r>
    </w:p>
    <w:p w:rsidR="00873594" w:rsidRDefault="00AD48D7" w:rsidP="00766585">
      <w:pPr>
        <w:rPr>
          <w:rFonts w:ascii="Palatino Linotype" w:hAnsi="Palatino Linotype"/>
        </w:rPr>
      </w:pPr>
      <w:r>
        <w:rPr>
          <w:noProof/>
        </w:rPr>
        <w:lastRenderedPageBreak/>
        <w:drawing>
          <wp:inline distT="0" distB="0" distL="0" distR="0" wp14:anchorId="7C7C03B3" wp14:editId="6BCD9BA9">
            <wp:extent cx="1400175" cy="3787652"/>
            <wp:effectExtent l="0" t="0" r="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3974" cy="3824981"/>
                    </a:xfrm>
                    <a:prstGeom prst="rect">
                      <a:avLst/>
                    </a:prstGeom>
                  </pic:spPr>
                </pic:pic>
              </a:graphicData>
            </a:graphic>
          </wp:inline>
        </w:drawing>
      </w:r>
      <w:r>
        <w:rPr>
          <w:noProof/>
        </w:rPr>
        <w:drawing>
          <wp:inline distT="0" distB="0" distL="0" distR="0" wp14:anchorId="5F79B74C" wp14:editId="1EBA42F1">
            <wp:extent cx="3599189" cy="3762375"/>
            <wp:effectExtent l="0" t="0" r="127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3088" cy="3787358"/>
                    </a:xfrm>
                    <a:prstGeom prst="rect">
                      <a:avLst/>
                    </a:prstGeom>
                  </pic:spPr>
                </pic:pic>
              </a:graphicData>
            </a:graphic>
          </wp:inline>
        </w:drawing>
      </w:r>
    </w:p>
    <w:p w:rsidR="00AD48D7" w:rsidRDefault="00AD48D7" w:rsidP="00766585">
      <w:pPr>
        <w:rPr>
          <w:rFonts w:ascii="Palatino Linotype" w:hAnsi="Palatino Linotype"/>
        </w:rPr>
      </w:pPr>
    </w:p>
    <w:p w:rsidR="00AD48D7" w:rsidRDefault="00AD48D7" w:rsidP="00766585">
      <w:pPr>
        <w:rPr>
          <w:rFonts w:ascii="Palatino Linotype" w:hAnsi="Palatino Linotype"/>
        </w:rPr>
      </w:pPr>
      <w:r>
        <w:rPr>
          <w:rFonts w:ascii="Palatino Linotype" w:hAnsi="Palatino Linotype"/>
        </w:rPr>
        <w:t xml:space="preserve">We clearly see that by conditioning on fork length we have a sizeable reduction in the residual variation in the response.  The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=.93 or 93%</m:t>
        </m:r>
      </m:oMath>
      <w:r>
        <w:rPr>
          <w:rFonts w:ascii="Palatino Linotype" w:hAnsi="Palatino Linotype"/>
        </w:rPr>
        <w:t xml:space="preserve"> by conditioning on 10 cm wide bins of the fork length.  The table below gives the estimated mean and variance functions.</w:t>
      </w:r>
    </w:p>
    <w:p w:rsidR="00EB7AFA" w:rsidRDefault="00AD48D7" w:rsidP="00766585">
      <w:pPr>
        <w:rPr>
          <w:rFonts w:ascii="Palatino Linotype" w:hAnsi="Palatino Linotype"/>
        </w:rPr>
      </w:pPr>
      <w:r>
        <w:rPr>
          <w:noProof/>
        </w:rPr>
        <w:drawing>
          <wp:inline distT="0" distB="0" distL="0" distR="0" wp14:anchorId="41246066" wp14:editId="4E8F08DE">
            <wp:extent cx="5172075" cy="23526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2075" cy="2352675"/>
                    </a:xfrm>
                    <a:prstGeom prst="rect">
                      <a:avLst/>
                    </a:prstGeom>
                  </pic:spPr>
                </pic:pic>
              </a:graphicData>
            </a:graphic>
          </wp:inline>
        </w:drawing>
      </w:r>
    </w:p>
    <w:p w:rsidR="00EB7AFA" w:rsidRPr="00EB7AFA" w:rsidRDefault="00EB7AFA" w:rsidP="00EB7AFA">
      <w:pPr>
        <w:rPr>
          <w:rFonts w:ascii="Palatino Linotype" w:hAnsi="Palatino Linotype"/>
        </w:rPr>
      </w:pPr>
      <w:r>
        <w:rPr>
          <w:rFonts w:ascii="Palatino Linotype" w:hAnsi="Palatino Linotype"/>
        </w:rPr>
        <w:t>1)</w:t>
      </w:r>
      <w:r w:rsidRPr="00EB7AFA">
        <w:rPr>
          <w:rFonts w:ascii="Palatino Linotype" w:hAnsi="Palatino Linotype"/>
        </w:rPr>
        <w:t xml:space="preserve"> Does </w:t>
      </w:r>
      <w:r>
        <w:rPr>
          <w:rFonts w:ascii="Palatino Linotype" w:hAnsi="Palatino Linotype"/>
        </w:rPr>
        <w:t>the mean weight seem</w:t>
      </w:r>
      <w:r w:rsidRPr="00EB7AFA">
        <w:rPr>
          <w:rFonts w:ascii="Palatino Linotype" w:hAnsi="Palatino Linotype"/>
        </w:rPr>
        <w:t xml:space="preserve"> to increase linearly with </w:t>
      </w:r>
      <w:r>
        <w:rPr>
          <w:rFonts w:ascii="Palatino Linotype" w:hAnsi="Palatino Linotype"/>
        </w:rPr>
        <w:t xml:space="preserve">fork </w:t>
      </w:r>
      <w:r w:rsidRPr="00EB7AFA">
        <w:rPr>
          <w:rFonts w:ascii="Palatino Linotype" w:hAnsi="Palatino Linotype"/>
        </w:rPr>
        <w:t xml:space="preserve">length?  </w:t>
      </w:r>
    </w:p>
    <w:p w:rsidR="00EB7AFA" w:rsidRDefault="00EB7AFA" w:rsidP="00766585">
      <w:pPr>
        <w:rPr>
          <w:rFonts w:ascii="Palatino Linotype" w:hAnsi="Palatino Linotype"/>
        </w:rPr>
      </w:pPr>
    </w:p>
    <w:p w:rsidR="00EB7AFA" w:rsidRDefault="00EB7AFA" w:rsidP="00766585">
      <w:pPr>
        <w:rPr>
          <w:rFonts w:ascii="Palatino Linotype" w:hAnsi="Palatino Linotype"/>
        </w:rPr>
      </w:pPr>
      <w:r>
        <w:rPr>
          <w:rFonts w:ascii="Palatino Linotype" w:hAnsi="Palatino Linotype"/>
        </w:rPr>
        <w:t>2)  Is the variation in weight (kg) similar across the length ranges, i.e. is</w:t>
      </w:r>
      <w:r>
        <w:rPr>
          <w:rFonts w:ascii="Cambria Math" w:hAnsi="Cambria Math"/>
          <w:i/>
        </w:rPr>
        <w:t xml:space="preserve"> </w:t>
      </w:r>
      <w:r>
        <w:rPr>
          <w:rFonts w:ascii="Cambria Math" w:hAnsi="Cambria Math"/>
          <w:i/>
        </w:rPr>
        <w:br/>
        <w:t xml:space="preserve">      </w:t>
      </w:r>
      <m:oMath>
        <m:r>
          <w:rPr>
            <w:rFonts w:ascii="Cambria Math" w:hAnsi="Cambria Math"/>
          </w:rPr>
          <m:t>Var</m:t>
        </m:r>
        <m:d>
          <m:dPr>
            <m:ctrlPr>
              <w:rPr>
                <w:rFonts w:ascii="Cambria Math" w:hAnsi="Cambria Math"/>
                <w:i/>
              </w:rPr>
            </m:ctrlPr>
          </m:dPr>
          <m:e>
            <m:r>
              <w:rPr>
                <w:rFonts w:ascii="Cambria Math" w:hAnsi="Cambria Math"/>
              </w:rPr>
              <m:t>Weight</m:t>
            </m:r>
          </m:e>
          <m:e>
            <m:r>
              <w:rPr>
                <w:rFonts w:ascii="Cambria Math" w:hAnsi="Cambria Math"/>
              </w:rPr>
              <m:t>Length Range</m:t>
            </m:r>
          </m:e>
        </m:d>
        <m:r>
          <w:rPr>
            <w:rFonts w:ascii="Cambria Math" w:hAnsi="Cambria Math"/>
          </w:rPr>
          <m:t>=constant</m:t>
        </m:r>
      </m:oMath>
      <w:r>
        <w:rPr>
          <w:rFonts w:ascii="Palatino Linotype" w:hAnsi="Palatino Linotype"/>
        </w:rPr>
        <w:t>?</w:t>
      </w:r>
    </w:p>
    <w:p w:rsidR="00EB7AFA" w:rsidRDefault="00EB7AFA" w:rsidP="00766585">
      <w:pPr>
        <w:rPr>
          <w:rFonts w:ascii="Palatino Linotype" w:hAnsi="Palatino Linotype"/>
        </w:rPr>
      </w:pPr>
      <w:r>
        <w:rPr>
          <w:rFonts w:ascii="Palatino Linotype" w:hAnsi="Palatino Linotype"/>
        </w:rPr>
        <w:lastRenderedPageBreak/>
        <w:t xml:space="preserve">In the next section we will use the idea of “binning” to form </w:t>
      </w:r>
      <w:r w:rsidRPr="00EB7AFA">
        <w:rPr>
          <w:rFonts w:ascii="Palatino Linotype" w:hAnsi="Palatino Linotype"/>
          <w:i/>
        </w:rPr>
        <w:t>nonparametric</w:t>
      </w:r>
      <w:r>
        <w:rPr>
          <w:rFonts w:ascii="Palatino Linotype" w:hAnsi="Palatino Linotype"/>
          <w:i/>
        </w:rPr>
        <w:t xml:space="preserve"> </w:t>
      </w:r>
      <w:r>
        <w:rPr>
          <w:rFonts w:ascii="Palatino Linotype" w:hAnsi="Palatino Linotype"/>
        </w:rPr>
        <w:t>estimates of the mean and variance functions.</w:t>
      </w:r>
    </w:p>
    <w:p w:rsidR="00EB7AFA" w:rsidRDefault="00EB7AFA" w:rsidP="00766585">
      <w:pPr>
        <w:rPr>
          <w:rFonts w:ascii="Palatino Linotype" w:hAnsi="Palatino Linotype"/>
        </w:rPr>
      </w:pPr>
    </w:p>
    <w:p w:rsidR="00FF3BD6" w:rsidRDefault="00FF3BD6" w:rsidP="00766585">
      <w:pPr>
        <w:rPr>
          <w:rFonts w:ascii="Palatino Linotype" w:hAnsi="Palatino Linotype"/>
        </w:rPr>
      </w:pPr>
      <w:r>
        <w:rPr>
          <w:rFonts w:ascii="Palatino Linotype" w:hAnsi="Palatino Linotype"/>
        </w:rPr>
        <w:t xml:space="preserve">In general, we don’t discretize or use binning when working with predictors that are continuous like fork length in the paddlefish study.   </w:t>
      </w:r>
    </w:p>
    <w:p w:rsidR="00FF3BD6" w:rsidRDefault="00FF3BD6" w:rsidP="00766585">
      <w:pPr>
        <w:rPr>
          <w:rFonts w:ascii="Palatino Linotype" w:hAnsi="Palatino Linotype"/>
        </w:rPr>
      </w:pPr>
    </w:p>
    <w:p w:rsidR="00FF3BD6" w:rsidRPr="00EB7AFA" w:rsidRDefault="00FF3BD6" w:rsidP="00766585">
      <w:pPr>
        <w:rPr>
          <w:rFonts w:ascii="Palatino Linotype" w:hAnsi="Palatino Linotype"/>
        </w:rPr>
      </w:pPr>
    </w:p>
    <w:p w:rsidR="00F54A36" w:rsidRPr="00B973E6" w:rsidRDefault="00AD6F4E" w:rsidP="00766585">
      <w:pPr>
        <w:rPr>
          <w:rFonts w:ascii="Palatino Linotype" w:hAnsi="Palatino Linotype"/>
        </w:rPr>
      </w:pPr>
      <w:r>
        <w:rPr>
          <w:rFonts w:ascii="Palatino Linotype" w:hAnsi="Palatino Linotype"/>
        </w:rPr>
        <w:t xml:space="preserve">To obtain a scatterplot in JMP select </w:t>
      </w:r>
      <w:r w:rsidRPr="00054B50">
        <w:rPr>
          <w:rFonts w:ascii="Palatino Linotype" w:hAnsi="Palatino Linotype"/>
          <w:b/>
        </w:rPr>
        <w:t>Analyze &gt; Fit Y by X</w:t>
      </w:r>
      <w:r>
        <w:rPr>
          <w:rFonts w:ascii="Palatino Linotype" w:hAnsi="Palatino Linotype"/>
        </w:rPr>
        <w:t xml:space="preserve"> and place the response variable in the </w:t>
      </w:r>
      <w:r w:rsidRPr="007B0FC8">
        <w:rPr>
          <w:rFonts w:ascii="Palatino Linotype" w:hAnsi="Palatino Linotype"/>
          <w:b/>
        </w:rPr>
        <w:t>Y, Response</w:t>
      </w:r>
      <w:r>
        <w:rPr>
          <w:rFonts w:ascii="Palatino Linotype" w:hAnsi="Palatino Linotype"/>
        </w:rPr>
        <w:t xml:space="preserve"> box and the predictor variable in the </w:t>
      </w:r>
      <w:r w:rsidRPr="007B0FC8">
        <w:rPr>
          <w:rFonts w:ascii="Palatino Linotype" w:hAnsi="Palatino Linotype"/>
          <w:b/>
        </w:rPr>
        <w:t>X, Factor</w:t>
      </w:r>
      <w:r>
        <w:rPr>
          <w:rFonts w:ascii="Palatino Linotype" w:hAnsi="Palatino Linotype"/>
        </w:rPr>
        <w:t xml:space="preserve"> box.</w:t>
      </w:r>
      <w:r w:rsidR="00B83C3F">
        <w:rPr>
          <w:rFonts w:ascii="Palatino Linotype" w:hAnsi="Palatino Linotype"/>
        </w:rPr>
        <w:br/>
      </w:r>
      <w:r w:rsidR="00B83C3F">
        <w:rPr>
          <w:noProof/>
        </w:rPr>
        <w:drawing>
          <wp:inline distT="0" distB="0" distL="0" distR="0" wp14:anchorId="5C5EE1EF" wp14:editId="56EE85DD">
            <wp:extent cx="2228850" cy="146013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59881" cy="1480462"/>
                    </a:xfrm>
                    <a:prstGeom prst="rect">
                      <a:avLst/>
                    </a:prstGeom>
                  </pic:spPr>
                </pic:pic>
              </a:graphicData>
            </a:graphic>
          </wp:inline>
        </w:drawing>
      </w:r>
      <w:r w:rsidR="00904957">
        <w:rPr>
          <w:rFonts w:ascii="Palatino Linotype" w:hAnsi="Palatino Linotype"/>
        </w:rPr>
        <w:t xml:space="preserve">                            </w:t>
      </w:r>
      <w:r w:rsidR="00904957">
        <w:rPr>
          <w:noProof/>
        </w:rPr>
        <w:t xml:space="preserve">  </w:t>
      </w:r>
      <w:r w:rsidR="00904957">
        <w:rPr>
          <w:noProof/>
        </w:rPr>
        <w:drawing>
          <wp:inline distT="0" distB="0" distL="0" distR="0" wp14:anchorId="66EE7BCA" wp14:editId="3DB70909">
            <wp:extent cx="1455923"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62548" cy="1444820"/>
                    </a:xfrm>
                    <a:prstGeom prst="rect">
                      <a:avLst/>
                    </a:prstGeom>
                  </pic:spPr>
                </pic:pic>
              </a:graphicData>
            </a:graphic>
          </wp:inline>
        </w:drawing>
      </w:r>
    </w:p>
    <w:p w:rsidR="00B973E6" w:rsidRDefault="00B973E6" w:rsidP="00766585">
      <w:pPr>
        <w:rPr>
          <w:rFonts w:ascii="Palatino Linotype" w:hAnsi="Palatino Linotype"/>
        </w:rPr>
      </w:pPr>
    </w:p>
    <w:p w:rsidR="00FF3BD6" w:rsidRDefault="00AD6F4E" w:rsidP="00766585">
      <w:pPr>
        <w:rPr>
          <w:rFonts w:ascii="Palatino Linotype" w:hAnsi="Palatino Linotype"/>
        </w:rPr>
      </w:pPr>
      <w:r>
        <w:rPr>
          <w:rFonts w:ascii="Palatino Linotype" w:hAnsi="Palatino Linotype"/>
        </w:rPr>
        <w:t>Below is a scatterplot of the Weight (</w:t>
      </w:r>
      <m:oMath>
        <m:r>
          <w:rPr>
            <w:rFonts w:ascii="Cambria Math" w:hAnsi="Cambria Math"/>
          </w:rPr>
          <m:t>Y</m:t>
        </m:r>
      </m:oMath>
      <w:r>
        <w:rPr>
          <w:rFonts w:ascii="Palatino Linotype" w:hAnsi="Palatino Linotype"/>
        </w:rPr>
        <w:t>) vs.</w:t>
      </w:r>
      <w:r w:rsidR="00904957">
        <w:rPr>
          <w:rFonts w:ascii="Palatino Linotype" w:hAnsi="Palatino Linotype"/>
        </w:rPr>
        <w:t xml:space="preserve"> Fork Length (</w:t>
      </w:r>
      <m:oMath>
        <m:r>
          <w:rPr>
            <w:rFonts w:ascii="Cambria Math" w:hAnsi="Cambria Math"/>
          </w:rPr>
          <m:t>X</m:t>
        </m:r>
      </m:oMath>
      <w:r w:rsidR="00904957">
        <w:rPr>
          <w:rFonts w:ascii="Palatino Linotype" w:hAnsi="Palatino Linotype"/>
        </w:rPr>
        <w:t xml:space="preserve">) for these data with marginal distributions of both </w:t>
      </w:r>
      <m:oMath>
        <m:r>
          <w:rPr>
            <w:rFonts w:ascii="Cambria Math" w:hAnsi="Cambria Math"/>
          </w:rPr>
          <m:t>Y</m:t>
        </m:r>
      </m:oMath>
      <w:r w:rsidR="00904957">
        <w:rPr>
          <w:rFonts w:ascii="Palatino Linotype" w:hAnsi="Palatino Linotype"/>
        </w:rPr>
        <w:t xml:space="preserve"> and </w:t>
      </w:r>
      <m:oMath>
        <m:r>
          <w:rPr>
            <w:rFonts w:ascii="Cambria Math" w:hAnsi="Cambria Math"/>
          </w:rPr>
          <m:t>X</m:t>
        </m:r>
      </m:oMath>
      <w:r w:rsidR="00904957">
        <w:rPr>
          <w:rFonts w:ascii="Palatino Linotype" w:hAnsi="Palatino Linotype"/>
        </w:rPr>
        <w:t xml:space="preserve"> added</w:t>
      </w:r>
      <w:r w:rsidR="00FF3BD6">
        <w:rPr>
          <w:rFonts w:ascii="Palatino Linotype" w:hAnsi="Palatino Linotype"/>
        </w:rPr>
        <w:t>.</w:t>
      </w:r>
    </w:p>
    <w:p w:rsidR="00AD6F4E" w:rsidRDefault="00AD6F4E" w:rsidP="00766585">
      <w:pPr>
        <w:rPr>
          <w:rFonts w:ascii="Palatino Linotype" w:hAnsi="Palatino Linotype"/>
        </w:rPr>
      </w:pPr>
      <w:r>
        <w:rPr>
          <w:noProof/>
        </w:rPr>
        <w:drawing>
          <wp:inline distT="0" distB="0" distL="0" distR="0" wp14:anchorId="4DCEC9E0" wp14:editId="43F9B3DD">
            <wp:extent cx="3838575" cy="386179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52054" cy="3875352"/>
                    </a:xfrm>
                    <a:prstGeom prst="rect">
                      <a:avLst/>
                    </a:prstGeom>
                  </pic:spPr>
                </pic:pic>
              </a:graphicData>
            </a:graphic>
          </wp:inline>
        </w:drawing>
      </w:r>
    </w:p>
    <w:p w:rsidR="00AD6F4E" w:rsidRDefault="00AD6F4E" w:rsidP="00766585">
      <w:pPr>
        <w:rPr>
          <w:rFonts w:ascii="Palatino Linotype" w:hAnsi="Palatino Linotype"/>
        </w:rPr>
      </w:pPr>
    </w:p>
    <w:p w:rsidR="00B83C3F" w:rsidRDefault="00B83C3F" w:rsidP="00766585">
      <w:pPr>
        <w:rPr>
          <w:rFonts w:ascii="Palatino Linotype" w:hAnsi="Palatino Linotype"/>
        </w:rPr>
      </w:pPr>
      <w:r>
        <w:rPr>
          <w:rFonts w:ascii="Palatino Linotype" w:hAnsi="Palatino Linotype"/>
        </w:rPr>
        <w:lastRenderedPageBreak/>
        <w:t xml:space="preserve">What can we say about the marginal distribution of the response? </w:t>
      </w:r>
    </w:p>
    <w:p w:rsidR="00B973E6" w:rsidRDefault="00B973E6" w:rsidP="00766585">
      <w:pPr>
        <w:rPr>
          <w:rFonts w:ascii="Palatino Linotype" w:hAnsi="Palatino Linotype"/>
        </w:rPr>
      </w:pPr>
    </w:p>
    <w:p w:rsidR="00AD6F4E" w:rsidRDefault="00AD6F4E" w:rsidP="00766585">
      <w:pPr>
        <w:rPr>
          <w:rFonts w:ascii="Palatino Linotype" w:hAnsi="Palatino Linotype"/>
        </w:rPr>
      </w:pPr>
      <w:r>
        <w:rPr>
          <w:rFonts w:ascii="Palatino Linotype" w:hAnsi="Palatino Linotype"/>
        </w:rPr>
        <w:t xml:space="preserve">What can we say about the conditional distribution </w:t>
      </w:r>
      <w:r w:rsidRPr="00AD6F4E">
        <w:rPr>
          <w:rFonts w:ascii="Palatino Linotype" w:hAnsi="Palatino Linotype"/>
          <w:i/>
        </w:rPr>
        <w:t>Y|X</w:t>
      </w:r>
      <w:r>
        <w:rPr>
          <w:rFonts w:ascii="Palatino Linotype" w:hAnsi="Palatino Linotype"/>
        </w:rPr>
        <w:t xml:space="preserve"> or </w:t>
      </w:r>
      <w:proofErr w:type="spellStart"/>
      <w:r w:rsidRPr="00AD6F4E">
        <w:rPr>
          <w:rFonts w:ascii="Palatino Linotype" w:hAnsi="Palatino Linotype"/>
          <w:i/>
        </w:rPr>
        <w:t>Weight|Length</w:t>
      </w:r>
      <w:proofErr w:type="spellEnd"/>
      <w:r>
        <w:rPr>
          <w:rFonts w:ascii="Palatino Linotype" w:hAnsi="Palatino Linotype"/>
        </w:rPr>
        <w:t>?</w:t>
      </w:r>
    </w:p>
    <w:p w:rsidR="00F54A36" w:rsidRDefault="00F54A36" w:rsidP="00766585">
      <w:pPr>
        <w:rPr>
          <w:rFonts w:ascii="Palatino Linotype" w:hAnsi="Palatino Linotype"/>
        </w:rPr>
      </w:pPr>
    </w:p>
    <w:p w:rsidR="00B83C3F" w:rsidRDefault="00B83C3F" w:rsidP="00766585">
      <w:pPr>
        <w:rPr>
          <w:rFonts w:ascii="Palatino Linotype" w:hAnsi="Palatino Linotype"/>
        </w:rPr>
      </w:pPr>
    </w:p>
    <w:p w:rsidR="00AD6F4E" w:rsidRDefault="00AD6F4E" w:rsidP="00766585">
      <w:pPr>
        <w:rPr>
          <w:rFonts w:ascii="Palatino Linotype" w:hAnsi="Palatino Linotype"/>
        </w:rPr>
      </w:pPr>
      <w:r>
        <w:rPr>
          <w:rFonts w:ascii="Palatino Linotype" w:hAnsi="Palatino Linotype"/>
        </w:rPr>
        <w:t xml:space="preserve">If we focus on the mean and variance functions, </w:t>
      </w:r>
      <w:r w:rsidR="00B83C3F">
        <w:rPr>
          <w:rFonts w:ascii="Palatino Linotype" w:hAnsi="Palatino Linotype"/>
        </w:rPr>
        <w:t xml:space="preserve">what </w:t>
      </w:r>
      <w:r>
        <w:rPr>
          <w:rFonts w:ascii="Palatino Linotype" w:hAnsi="Palatino Linotype"/>
        </w:rPr>
        <w:t>can we say?</w:t>
      </w:r>
    </w:p>
    <w:p w:rsidR="00AD6F4E" w:rsidRDefault="00AD6F4E" w:rsidP="00766585">
      <w:pPr>
        <w:rPr>
          <w:rFonts w:ascii="Palatino Linotype" w:hAnsi="Palatino Linotype"/>
        </w:rPr>
      </w:pPr>
    </w:p>
    <w:p w:rsidR="00AD6F4E" w:rsidRPr="00AD6F4E" w:rsidRDefault="00AD6F4E" w:rsidP="00766585">
      <w:pPr>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 E</m:t>
          </m:r>
          <m:d>
            <m:dPr>
              <m:ctrlPr>
                <w:rPr>
                  <w:rFonts w:ascii="Cambria Math" w:hAnsi="Cambria Math"/>
                  <w:i/>
                </w:rPr>
              </m:ctrlPr>
            </m:dPr>
            <m:e>
              <m:r>
                <w:rPr>
                  <w:rFonts w:ascii="Cambria Math" w:hAnsi="Cambria Math"/>
                </w:rPr>
                <m:t>Weight</m:t>
              </m:r>
            </m:e>
            <m:e>
              <m:r>
                <w:rPr>
                  <w:rFonts w:ascii="Cambria Math" w:hAnsi="Cambria Math"/>
                </w:rPr>
                <m:t>Length</m:t>
              </m:r>
            </m:e>
          </m:d>
        </m:oMath>
      </m:oMathPara>
    </w:p>
    <w:p w:rsidR="00AD6F4E" w:rsidRDefault="00AD6F4E" w:rsidP="00766585">
      <w:pPr>
        <w:rPr>
          <w:rFonts w:ascii="Palatino Linotype" w:hAnsi="Palatino Linotype"/>
        </w:rPr>
      </w:pPr>
    </w:p>
    <w:p w:rsidR="00AD6F4E" w:rsidRPr="00AD6F4E" w:rsidRDefault="00AD6F4E" w:rsidP="00766585">
      <w:pPr>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=Var(Weight|Length)</m:t>
          </m:r>
        </m:oMath>
      </m:oMathPara>
    </w:p>
    <w:p w:rsidR="0032462D" w:rsidRDefault="0032462D" w:rsidP="00766585">
      <w:pPr>
        <w:rPr>
          <w:rFonts w:ascii="Palatino Linotype" w:hAnsi="Palatino Linotype"/>
        </w:rPr>
      </w:pPr>
    </w:p>
    <w:p w:rsidR="00AD6F4E" w:rsidRDefault="00B83C3F" w:rsidP="00766585">
      <w:pPr>
        <w:rPr>
          <w:rFonts w:ascii="Palatino Linotype" w:hAnsi="Palatino Linotype"/>
        </w:rPr>
      </w:pPr>
      <w:r>
        <w:rPr>
          <w:rFonts w:ascii="Palatino Linotype" w:hAnsi="Palatino Linotype"/>
        </w:rPr>
        <w:t>Now f</w:t>
      </w:r>
      <w:r w:rsidR="00A07B1C">
        <w:rPr>
          <w:rFonts w:ascii="Palatino Linotype" w:hAnsi="Palatino Linotype"/>
        </w:rPr>
        <w:t xml:space="preserve">ocusing on the mean function </w:t>
      </w:r>
      <m:oMath>
        <m:r>
          <w:rPr>
            <w:rFonts w:ascii="Cambria Math" w:hAnsi="Cambria Math"/>
          </w:rPr>
          <m:t>E(Weight|Length) = E(Y|X)</m:t>
        </m:r>
      </m:oMath>
      <w:r w:rsidR="00A07B1C">
        <w:rPr>
          <w:rFonts w:ascii="Palatino Linotype" w:hAnsi="Palatino Linotype"/>
        </w:rPr>
        <w:t xml:space="preserve"> and realizing that this is a</w:t>
      </w:r>
      <w:r w:rsidR="00B973E6">
        <w:rPr>
          <w:rFonts w:ascii="Palatino Linotype" w:hAnsi="Palatino Linotype"/>
        </w:rPr>
        <w:t xml:space="preserve"> </w:t>
      </w:r>
      <w:proofErr w:type="gramStart"/>
      <w:r w:rsidR="00B973E6">
        <w:rPr>
          <w:rFonts w:ascii="Palatino Linotype" w:hAnsi="Palatino Linotype"/>
        </w:rPr>
        <w:t xml:space="preserve">function </w:t>
      </w:r>
      <w:proofErr w:type="gramEnd"/>
      <m:oMath>
        <m:r>
          <w:rPr>
            <w:rFonts w:ascii="Cambria Math" w:hAnsi="Cambria Math"/>
          </w:rPr>
          <m:t>X</m:t>
        </m:r>
      </m:oMath>
      <w:r>
        <w:rPr>
          <w:rFonts w:ascii="Palatino Linotype" w:hAnsi="Palatino Linotype"/>
        </w:rPr>
        <w:t>;</w:t>
      </w:r>
      <w:r w:rsidR="00A07B1C">
        <w:rPr>
          <w:rFonts w:ascii="Palatino Linotype" w:hAnsi="Palatino Linotype"/>
        </w:rPr>
        <w:t xml:space="preserve"> what function of </w:t>
      </w:r>
      <m:oMath>
        <m:r>
          <w:rPr>
            <w:rFonts w:ascii="Cambria Math" w:hAnsi="Cambria Math"/>
          </w:rPr>
          <m:t>X</m:t>
        </m:r>
      </m:oMath>
      <w:r w:rsidR="00A07B1C">
        <w:rPr>
          <w:rFonts w:ascii="Palatino Linotype" w:hAnsi="Palatino Linotype"/>
        </w:rPr>
        <w:t xml:space="preserve"> might we use for the mean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p>
    <w:p w:rsidR="00A07B1C" w:rsidRDefault="00A07B1C" w:rsidP="00766585">
      <w:pPr>
        <w:rPr>
          <w:rFonts w:ascii="Palatino Linotype" w:hAnsi="Palatino Linotype"/>
        </w:rPr>
      </w:pPr>
    </w:p>
    <w:p w:rsidR="00A07B1C" w:rsidRDefault="007F4FC8" w:rsidP="00766585">
      <w:pPr>
        <w:rPr>
          <w:rFonts w:ascii="Palatino Linotype" w:hAnsi="Palatino Linotype"/>
        </w:rPr>
      </w:pPr>
      <w:r w:rsidRPr="00A07B1C">
        <w:rPr>
          <w:rFonts w:ascii="Palatino Linotype" w:hAnsi="Palatino Linotype"/>
          <w:noProof/>
        </w:rPr>
        <mc:AlternateContent>
          <mc:Choice Requires="wps">
            <w:drawing>
              <wp:anchor distT="45720" distB="45720" distL="114300" distR="114300" simplePos="0" relativeHeight="251659264" behindDoc="0" locked="0" layoutInCell="1" allowOverlap="1" wp14:anchorId="62731092" wp14:editId="734FA540">
                <wp:simplePos x="0" y="0"/>
                <wp:positionH relativeFrom="column">
                  <wp:posOffset>2282190</wp:posOffset>
                </wp:positionH>
                <wp:positionV relativeFrom="paragraph">
                  <wp:posOffset>39370</wp:posOffset>
                </wp:positionV>
                <wp:extent cx="3972560" cy="3269615"/>
                <wp:effectExtent l="0" t="0" r="889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3269615"/>
                        </a:xfrm>
                        <a:prstGeom prst="rect">
                          <a:avLst/>
                        </a:prstGeom>
                        <a:solidFill>
                          <a:srgbClr val="FFFFFF"/>
                        </a:solidFill>
                        <a:ln w="9525">
                          <a:noFill/>
                          <a:miter lim="800000"/>
                          <a:headEnd/>
                          <a:tailEnd/>
                        </a:ln>
                      </wps:spPr>
                      <wps:txbx>
                        <w:txbxContent>
                          <w:p w:rsidR="007F4FC8" w:rsidRDefault="007F4FC8">
                            <w:r>
                              <w:rPr>
                                <w:noProof/>
                              </w:rPr>
                              <w:drawing>
                                <wp:inline distT="0" distB="0" distL="0" distR="0" wp14:anchorId="04840FDD" wp14:editId="6BFE3389">
                                  <wp:extent cx="3572808" cy="31623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86890" cy="31747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31092" id="_x0000_t202" coordsize="21600,21600" o:spt="202" path="m,l,21600r21600,l21600,xe">
                <v:stroke joinstyle="miter"/>
                <v:path gradientshapeok="t" o:connecttype="rect"/>
              </v:shapetype>
              <v:shape id="Text Box 2" o:spid="_x0000_s1026" type="#_x0000_t202" style="position:absolute;margin-left:179.7pt;margin-top:3.1pt;width:312.8pt;height:257.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" stroked="f">
                <v:textbox>
                  <w:txbxContent>
                    <w:p w:rsidR="007F4FC8" w:rsidRDefault="007F4FC8">
                      <w:r>
                        <w:rPr>
                          <w:noProof/>
                        </w:rPr>
                        <w:drawing>
                          <wp:inline distT="0" distB="0" distL="0" distR="0" wp14:anchorId="04840FDD" wp14:editId="6BFE3389">
                            <wp:extent cx="3572808" cy="31623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86890" cy="3174764"/>
                                    </a:xfrm>
                                    <a:prstGeom prst="rect">
                                      <a:avLst/>
                                    </a:prstGeom>
                                  </pic:spPr>
                                </pic:pic>
                              </a:graphicData>
                            </a:graphic>
                          </wp:inline>
                        </w:drawing>
                      </w:r>
                    </w:p>
                  </w:txbxContent>
                </v:textbox>
                <w10:wrap type="square"/>
              </v:shape>
            </w:pict>
          </mc:Fallback>
        </mc:AlternateContent>
      </w:r>
      <w:r w:rsidR="00A07B1C">
        <w:rPr>
          <w:rFonts w:ascii="Palatino Linotype" w:hAnsi="Palatino Linotype"/>
        </w:rPr>
        <w:t>Y = Weight (kg)</w:t>
      </w:r>
    </w:p>
    <w:p w:rsidR="00A07B1C" w:rsidRDefault="00A07B1C" w:rsidP="00766585">
      <w:pPr>
        <w:rPr>
          <w:rFonts w:ascii="Palatino Linotype" w:hAnsi="Palatino Linotype"/>
        </w:rPr>
      </w:pPr>
      <w:r>
        <w:rPr>
          <w:rFonts w:ascii="Palatino Linotype" w:hAnsi="Palatino Linotype"/>
        </w:rPr>
        <w:t>X = Fork Length (cm)</w:t>
      </w:r>
    </w:p>
    <w:p w:rsidR="00A07B1C" w:rsidRDefault="00A07B1C" w:rsidP="00766585">
      <w:pPr>
        <w:rPr>
          <w:rFonts w:ascii="Palatino Linotype" w:hAnsi="Palatino Linotype"/>
        </w:rPr>
      </w:pPr>
    </w:p>
    <w:p w:rsidR="00A07B1C" w:rsidRPr="00A07B1C" w:rsidRDefault="00A07B1C" w:rsidP="00766585">
      <w:pPr>
        <w:rPr>
          <w:rFonts w:ascii="Palatino Linotype" w:hAnsi="Palatino Linotype"/>
          <w:u w:val="single"/>
        </w:rPr>
      </w:pPr>
      <w:r w:rsidRPr="00A07B1C">
        <w:rPr>
          <w:rFonts w:ascii="Palatino Linotype" w:hAnsi="Palatino Linotype"/>
          <w:u w:val="single"/>
        </w:rPr>
        <w:t>Model 1</w:t>
      </w:r>
    </w:p>
    <w:p w:rsidR="00A07B1C" w:rsidRPr="00A07B1C" w:rsidRDefault="00A07B1C" w:rsidP="00766585">
      <w:pPr>
        <w:rPr>
          <w:rFonts w:ascii="Palatino Linotype" w:hAnsi="Palatino Linotype"/>
          <w:i/>
        </w:rPr>
      </w:pPr>
      <w:proofErr w:type="gramStart"/>
      <w:r w:rsidRPr="00A07B1C">
        <w:rPr>
          <w:rFonts w:ascii="Palatino Linotype" w:hAnsi="Palatino Linotype"/>
          <w:i/>
        </w:rPr>
        <w:t>E(</w:t>
      </w:r>
      <w:proofErr w:type="gramEnd"/>
      <w:r w:rsidRPr="00A07B1C">
        <w:rPr>
          <w:rFonts w:ascii="Palatino Linotype" w:hAnsi="Palatino Linotype"/>
          <w:i/>
        </w:rPr>
        <w:t xml:space="preserve">Y|X) = </w:t>
      </w:r>
    </w:p>
    <w:p w:rsidR="00AD6F4E" w:rsidRDefault="00AD6F4E" w:rsidP="00766585">
      <w:pPr>
        <w:rPr>
          <w:rFonts w:ascii="Palatino Linotype" w:hAnsi="Palatino Linotype"/>
          <w:b/>
        </w:rPr>
      </w:pPr>
    </w:p>
    <w:p w:rsidR="00A07B1C" w:rsidRDefault="00A07B1C">
      <w:pPr>
        <w:rPr>
          <w:rFonts w:ascii="Palatino Linotype" w:hAnsi="Palatino Linotype"/>
          <w:b/>
        </w:rPr>
      </w:pPr>
    </w:p>
    <w:p w:rsidR="00A07B1C" w:rsidRDefault="00A07B1C">
      <w:pPr>
        <w:rPr>
          <w:rFonts w:ascii="Palatino Linotype" w:hAnsi="Palatino Linotype"/>
          <w:b/>
        </w:rPr>
      </w:pPr>
    </w:p>
    <w:p w:rsidR="00AD2C52" w:rsidRDefault="00AD2C52">
      <w:pPr>
        <w:rPr>
          <w:rFonts w:ascii="Palatino Linotype" w:hAnsi="Palatino Linotype"/>
          <w:b/>
        </w:rPr>
      </w:pPr>
    </w:p>
    <w:p w:rsidR="00A07B1C" w:rsidRDefault="00A07B1C">
      <w:pPr>
        <w:rPr>
          <w:rFonts w:ascii="Palatino Linotype" w:hAnsi="Palatino Linotype"/>
          <w:u w:val="single"/>
        </w:rPr>
      </w:pPr>
      <w:r w:rsidRPr="00A07B1C">
        <w:rPr>
          <w:rFonts w:ascii="Palatino Linotype" w:hAnsi="Palatino Linotype"/>
          <w:u w:val="single"/>
        </w:rPr>
        <w:t>Model 2</w:t>
      </w:r>
    </w:p>
    <w:p w:rsidR="00A07B1C" w:rsidRDefault="00A07B1C">
      <w:pPr>
        <w:rPr>
          <w:rFonts w:ascii="Palatino Linotype" w:hAnsi="Palatino Linotype"/>
          <w:i/>
        </w:rPr>
      </w:pPr>
      <w:proofErr w:type="gramStart"/>
      <w:r w:rsidRPr="00A07B1C">
        <w:rPr>
          <w:rFonts w:ascii="Palatino Linotype" w:hAnsi="Palatino Linotype"/>
          <w:i/>
        </w:rPr>
        <w:t>E(</w:t>
      </w:r>
      <w:proofErr w:type="gramEnd"/>
      <w:r w:rsidRPr="00A07B1C">
        <w:rPr>
          <w:rFonts w:ascii="Palatino Linotype" w:hAnsi="Palatino Linotype"/>
          <w:i/>
        </w:rPr>
        <w:t xml:space="preserve">Y|X) = </w:t>
      </w:r>
    </w:p>
    <w:p w:rsidR="00A07B1C" w:rsidRDefault="00A07B1C">
      <w:pPr>
        <w:rPr>
          <w:rFonts w:ascii="Palatino Linotype" w:hAnsi="Palatino Linotype"/>
          <w:i/>
        </w:rPr>
      </w:pPr>
    </w:p>
    <w:p w:rsidR="00A07B1C" w:rsidRDefault="00A07B1C">
      <w:pPr>
        <w:rPr>
          <w:rFonts w:ascii="Palatino Linotype" w:hAnsi="Palatino Linotype"/>
          <w:i/>
        </w:rPr>
      </w:pPr>
    </w:p>
    <w:p w:rsidR="00A07B1C" w:rsidRDefault="00A07B1C">
      <w:pPr>
        <w:rPr>
          <w:rFonts w:ascii="Palatino Linotype" w:hAnsi="Palatino Linotype"/>
          <w:i/>
        </w:rPr>
      </w:pPr>
    </w:p>
    <w:p w:rsidR="00A07B1C" w:rsidRDefault="00A07B1C">
      <w:pPr>
        <w:rPr>
          <w:rFonts w:ascii="Palatino Linotype" w:hAnsi="Palatino Linotype"/>
          <w:i/>
        </w:rPr>
      </w:pPr>
    </w:p>
    <w:p w:rsidR="00A07B1C" w:rsidRDefault="00A07B1C">
      <w:pPr>
        <w:rPr>
          <w:rFonts w:ascii="Palatino Linotype" w:hAnsi="Palatino Linotype"/>
          <w:u w:val="single"/>
        </w:rPr>
      </w:pPr>
      <w:r w:rsidRPr="00A07B1C">
        <w:rPr>
          <w:rFonts w:ascii="Palatino Linotype" w:hAnsi="Palatino Linotype"/>
          <w:u w:val="single"/>
        </w:rPr>
        <w:t xml:space="preserve"> Model 3</w:t>
      </w:r>
    </w:p>
    <w:p w:rsidR="00A07B1C" w:rsidRDefault="00A07B1C">
      <w:pPr>
        <w:rPr>
          <w:rFonts w:ascii="Palatino Linotype" w:hAnsi="Palatino Linotype"/>
          <w:i/>
        </w:rPr>
      </w:pPr>
      <w:proofErr w:type="gramStart"/>
      <w:r>
        <w:rPr>
          <w:rFonts w:ascii="Palatino Linotype" w:hAnsi="Palatino Linotype"/>
          <w:i/>
        </w:rPr>
        <w:t>E(</w:t>
      </w:r>
      <w:proofErr w:type="gramEnd"/>
      <w:r>
        <w:rPr>
          <w:rFonts w:ascii="Palatino Linotype" w:hAnsi="Palatino Linotype"/>
          <w:i/>
        </w:rPr>
        <w:t xml:space="preserve">Y|X) = </w:t>
      </w:r>
    </w:p>
    <w:p w:rsidR="00A07B1C" w:rsidRDefault="00A07B1C">
      <w:pPr>
        <w:rPr>
          <w:rFonts w:ascii="Palatino Linotype" w:hAnsi="Palatino Linotype"/>
          <w:i/>
        </w:rPr>
      </w:pPr>
    </w:p>
    <w:p w:rsidR="00A07B1C" w:rsidRDefault="00A07B1C">
      <w:pPr>
        <w:rPr>
          <w:rFonts w:ascii="Palatino Linotype" w:hAnsi="Palatino Linotype"/>
          <w:i/>
        </w:rPr>
      </w:pPr>
    </w:p>
    <w:p w:rsidR="00AD2C52" w:rsidRDefault="00AD2C52">
      <w:pPr>
        <w:rPr>
          <w:rFonts w:ascii="Palatino Linotype" w:hAnsi="Palatino Linotype"/>
          <w:i/>
        </w:rPr>
      </w:pPr>
    </w:p>
    <w:p w:rsidR="00A07B1C" w:rsidRDefault="00A07B1C">
      <w:pPr>
        <w:rPr>
          <w:rFonts w:ascii="Palatino Linotype" w:hAnsi="Palatino Linotype"/>
          <w:i/>
        </w:rPr>
      </w:pPr>
      <w:r>
        <w:rPr>
          <w:rFonts w:ascii="Palatino Linotype" w:hAnsi="Palatino Linotype"/>
        </w:rPr>
        <w:t xml:space="preserve">As we will see later, we in linear regression or ordinary least squares (OLS) regression we assume the variance function is constant, i.e. </w:t>
      </w:r>
      <w:proofErr w:type="spellStart"/>
      <w:proofErr w:type="gramStart"/>
      <w:r>
        <w:rPr>
          <w:rFonts w:ascii="Palatino Linotype" w:hAnsi="Palatino Linotype"/>
          <w:i/>
        </w:rPr>
        <w:t>Var</w:t>
      </w:r>
      <w:proofErr w:type="spellEnd"/>
      <w:r>
        <w:rPr>
          <w:rFonts w:ascii="Palatino Linotype" w:hAnsi="Palatino Linotype"/>
          <w:i/>
        </w:rPr>
        <w:t>(</w:t>
      </w:r>
      <w:proofErr w:type="gramEnd"/>
      <w:r>
        <w:rPr>
          <w:rFonts w:ascii="Palatino Linotype" w:hAnsi="Palatino Linotype"/>
          <w:i/>
        </w:rPr>
        <w:t>Y|X) = constant.</w:t>
      </w:r>
    </w:p>
    <w:p w:rsidR="00AD2C52" w:rsidRDefault="00B37C13">
      <w:pPr>
        <w:rPr>
          <w:rFonts w:ascii="Palatino Linotype" w:hAnsi="Palatino Linotype"/>
        </w:rPr>
      </w:pPr>
      <w:r>
        <w:rPr>
          <w:rFonts w:ascii="Palatino Linotype" w:hAnsi="Palatino Linotype"/>
        </w:rPr>
        <w:t xml:space="preserve">Here we have visual evidence that this is not the case.  </w:t>
      </w:r>
    </w:p>
    <w:p w:rsidR="00AD2C52" w:rsidRDefault="00AD2C52">
      <w:pPr>
        <w:rPr>
          <w:rFonts w:ascii="Palatino Linotype" w:hAnsi="Palatino Linotype"/>
        </w:rPr>
      </w:pPr>
    </w:p>
    <w:p w:rsidR="00B37C13" w:rsidRPr="00B37C13" w:rsidRDefault="00B37C13">
      <w:pPr>
        <w:rPr>
          <w:rFonts w:ascii="Palatino Linotype" w:hAnsi="Palatino Linotype"/>
          <w:b/>
        </w:rPr>
      </w:pPr>
      <w:r>
        <w:rPr>
          <w:rFonts w:ascii="Palatino Linotype" w:hAnsi="Palatino Linotype"/>
          <w:b/>
        </w:rPr>
        <w:lastRenderedPageBreak/>
        <w:t>Conclusion:</w:t>
      </w:r>
    </w:p>
    <w:p w:rsidR="00AD2C52" w:rsidRDefault="00AD2C52">
      <w:pPr>
        <w:rPr>
          <w:rFonts w:ascii="Palatino Linotype" w:hAnsi="Palatino Linotype"/>
        </w:rPr>
      </w:pPr>
      <w:r w:rsidRPr="00AD2C52">
        <w:rPr>
          <w:rFonts w:ascii="Palatino Linotype" w:hAnsi="Palatino Linotype"/>
          <w:b/>
          <w:noProof/>
        </w:rPr>
        <mc:AlternateContent>
          <mc:Choice Requires="wps">
            <w:drawing>
              <wp:anchor distT="45720" distB="45720" distL="114300" distR="114300" simplePos="0" relativeHeight="251663360" behindDoc="0" locked="0" layoutInCell="1" allowOverlap="1" wp14:anchorId="15B1A7CF" wp14:editId="5B7F5C55">
                <wp:simplePos x="0" y="0"/>
                <wp:positionH relativeFrom="column">
                  <wp:posOffset>5305425</wp:posOffset>
                </wp:positionH>
                <wp:positionV relativeFrom="paragraph">
                  <wp:posOffset>414655</wp:posOffset>
                </wp:positionV>
                <wp:extent cx="1123950" cy="13239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323975"/>
                        </a:xfrm>
                        <a:prstGeom prst="rect">
                          <a:avLst/>
                        </a:prstGeom>
                        <a:solidFill>
                          <a:srgbClr val="FFFFFF"/>
                        </a:solidFill>
                        <a:ln w="9525">
                          <a:solidFill>
                            <a:srgbClr val="000000"/>
                          </a:solidFill>
                          <a:miter lim="800000"/>
                          <a:headEnd/>
                          <a:tailEnd/>
                        </a:ln>
                      </wps:spPr>
                      <wps:txbx>
                        <w:txbxContent>
                          <w:p w:rsidR="007F4FC8" w:rsidRDefault="007F4FC8">
                            <w:r>
                              <w:rPr>
                                <w:noProof/>
                              </w:rPr>
                              <w:drawing>
                                <wp:inline distT="0" distB="0" distL="0" distR="0" wp14:anchorId="2ECE053C" wp14:editId="30ABA1D2">
                                  <wp:extent cx="724535" cy="10236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4535" cy="1023620"/>
                                          </a:xfrm>
                                          <a:prstGeom prst="rect">
                                            <a:avLst/>
                                          </a:prstGeom>
                                        </pic:spPr>
                                      </pic:pic>
                                    </a:graphicData>
                                  </a:graphic>
                                </wp:inline>
                              </w:drawing>
                            </w:r>
                            <w:r>
                              <w:br/>
                            </w:r>
                            <w:r w:rsidRPr="00AD2C52">
                              <w:rPr>
                                <w:sz w:val="20"/>
                              </w:rPr>
                              <w:t xml:space="preserve">George </w:t>
                            </w:r>
                            <w:r>
                              <w:rPr>
                                <w:sz w:val="20"/>
                              </w:rPr>
                              <w:t xml:space="preserve">E.P. </w:t>
                            </w:r>
                            <w:r w:rsidRPr="00AD2C52">
                              <w:rPr>
                                <w:sz w:val="20"/>
                              </w:rPr>
                              <w:t>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1A7CF" id="_x0000_s1027" type="#_x0000_t202" style="position:absolute;margin-left:417.75pt;margin-top:32.65pt;width:88.5pt;height:10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">
                <v:textbox>
                  <w:txbxContent>
                    <w:p w:rsidR="007F4FC8" w:rsidRDefault="007F4FC8">
                      <w:r>
                        <w:rPr>
                          <w:noProof/>
                        </w:rPr>
                        <w:drawing>
                          <wp:inline distT="0" distB="0" distL="0" distR="0" wp14:anchorId="2ECE053C" wp14:editId="30ABA1D2">
                            <wp:extent cx="724535" cy="10236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4535" cy="1023620"/>
                                    </a:xfrm>
                                    <a:prstGeom prst="rect">
                                      <a:avLst/>
                                    </a:prstGeom>
                                  </pic:spPr>
                                </pic:pic>
                              </a:graphicData>
                            </a:graphic>
                          </wp:inline>
                        </w:drawing>
                      </w:r>
                      <w:r>
                        <w:br/>
                      </w:r>
                      <w:r w:rsidRPr="00AD2C52">
                        <w:rPr>
                          <w:sz w:val="20"/>
                        </w:rPr>
                        <w:t xml:space="preserve">George </w:t>
                      </w:r>
                      <w:r>
                        <w:rPr>
                          <w:sz w:val="20"/>
                        </w:rPr>
                        <w:t xml:space="preserve">E.P. </w:t>
                      </w:r>
                      <w:r w:rsidRPr="00AD2C52">
                        <w:rPr>
                          <w:sz w:val="20"/>
                        </w:rPr>
                        <w:t>Box</w:t>
                      </w:r>
                    </w:p>
                  </w:txbxContent>
                </v:textbox>
                <w10:wrap type="square"/>
              </v:shape>
            </w:pict>
          </mc:Fallback>
        </mc:AlternateContent>
      </w:r>
      <w:r>
        <w:rPr>
          <w:rFonts w:ascii="Palatino Linotype" w:hAnsi="Palatino Linotype"/>
        </w:rPr>
        <w:t xml:space="preserve">When developing a </w:t>
      </w:r>
      <w:r w:rsidR="00B973E6">
        <w:rPr>
          <w:rFonts w:ascii="Palatino Linotype" w:hAnsi="Palatino Linotype"/>
        </w:rPr>
        <w:t xml:space="preserve">parametric </w:t>
      </w:r>
      <w:r>
        <w:rPr>
          <w:rFonts w:ascii="Palatino Linotype" w:hAnsi="Palatino Linotype"/>
        </w:rPr>
        <w:t xml:space="preserve">regression model we first need to specify the mean and variance functions we wish to use.   This is a VERY involved process and the definitely the focus of this course.   It also is an iterative process!  We usually try several models and choose the “best” model amongst those considered.   An important </w:t>
      </w:r>
      <w:r w:rsidR="00B973E6">
        <w:rPr>
          <w:rFonts w:ascii="Palatino Linotype" w:hAnsi="Palatino Linotype"/>
        </w:rPr>
        <w:t xml:space="preserve">famous </w:t>
      </w:r>
      <w:r>
        <w:rPr>
          <w:rFonts w:ascii="Palatino Linotype" w:hAnsi="Palatino Linotype"/>
        </w:rPr>
        <w:t xml:space="preserve">quote from George E. P. Box (1987): </w:t>
      </w:r>
    </w:p>
    <w:p w:rsidR="00904957" w:rsidRDefault="00AD2C52" w:rsidP="00766585">
      <w:pPr>
        <w:rPr>
          <w:rFonts w:ascii="Palatino Linotype" w:hAnsi="Palatino Linotype"/>
          <w:b/>
          <w:i/>
          <w:u w:val="single"/>
        </w:rPr>
      </w:pPr>
      <w:r>
        <w:rPr>
          <w:rFonts w:ascii="Palatino Linotype" w:hAnsi="Palatino Linotype"/>
          <w:noProof/>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170815</wp:posOffset>
                </wp:positionV>
                <wp:extent cx="4038600" cy="2667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403860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63E31" id="Rectangle 21" o:spid="_x0000_s1026" style="position:absolute;margin-left:-5.25pt;margin-top:13.45pt;width:318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" filled="f" strokecolor="#243f60 [1604]" strokeweight="2pt"/>
            </w:pict>
          </mc:Fallback>
        </mc:AlternateContent>
      </w:r>
      <w:r>
        <w:rPr>
          <w:rFonts w:ascii="Palatino Linotype" w:hAnsi="Palatino Linotype"/>
        </w:rPr>
        <w:br/>
      </w:r>
      <w:r w:rsidRPr="00AD2C52">
        <w:rPr>
          <w:rFonts w:ascii="Palatino Linotype" w:hAnsi="Palatino Linotype"/>
          <w:b/>
        </w:rPr>
        <w:t xml:space="preserve"> “</w:t>
      </w:r>
      <w:r w:rsidRPr="00AD2C52">
        <w:rPr>
          <w:rFonts w:ascii="Palatino Linotype" w:hAnsi="Palatino Linotype"/>
          <w:b/>
          <w:i/>
        </w:rPr>
        <w:t xml:space="preserve">Essentially, </w:t>
      </w:r>
      <w:r w:rsidRPr="00AD2C52">
        <w:rPr>
          <w:rFonts w:ascii="Palatino Linotype" w:hAnsi="Palatino Linotype"/>
          <w:b/>
          <w:i/>
          <w:u w:val="single"/>
        </w:rPr>
        <w:t>all</w:t>
      </w:r>
      <w:r w:rsidRPr="00AD2C52">
        <w:rPr>
          <w:rFonts w:ascii="Palatino Linotype" w:hAnsi="Palatino Linotype"/>
          <w:b/>
          <w:i/>
        </w:rPr>
        <w:t xml:space="preserve"> models are wrong, but some are useful.”</w:t>
      </w:r>
      <w:r w:rsidRPr="00AD2C52">
        <w:rPr>
          <w:rFonts w:ascii="Palatino Linotype" w:hAnsi="Palatino Linotype"/>
          <w:b/>
        </w:rPr>
        <w:br/>
      </w:r>
    </w:p>
    <w:p w:rsidR="00B973E6" w:rsidRDefault="00B973E6" w:rsidP="00766585">
      <w:pPr>
        <w:rPr>
          <w:rFonts w:ascii="Palatino Linotype" w:hAnsi="Palatino Linotype"/>
          <w:b/>
        </w:rPr>
      </w:pPr>
    </w:p>
    <w:p w:rsidR="00B973E6" w:rsidRDefault="00B973E6" w:rsidP="00766585">
      <w:pPr>
        <w:rPr>
          <w:rFonts w:ascii="Palatino Linotype" w:hAnsi="Palatino Linotype"/>
          <w:b/>
        </w:rPr>
      </w:pPr>
    </w:p>
    <w:p w:rsidR="00B973E6" w:rsidRDefault="00B973E6" w:rsidP="00766585">
      <w:pPr>
        <w:rPr>
          <w:rFonts w:ascii="Palatino Linotype" w:hAnsi="Palatino Linotype"/>
          <w:b/>
        </w:rPr>
      </w:pPr>
    </w:p>
    <w:p w:rsidR="00B973E6" w:rsidRDefault="00B973E6" w:rsidP="00766585">
      <w:pPr>
        <w:rPr>
          <w:rFonts w:ascii="Palatino Linotype" w:hAnsi="Palatino Linotype"/>
          <w:b/>
        </w:rPr>
      </w:pPr>
    </w:p>
    <w:p w:rsidR="00B973E6" w:rsidRDefault="00B973E6" w:rsidP="00766585">
      <w:pPr>
        <w:rPr>
          <w:rFonts w:ascii="Palatino Linotype" w:hAnsi="Palatino Linotype"/>
          <w:b/>
        </w:rPr>
      </w:pPr>
    </w:p>
    <w:p w:rsidR="007B0FC8" w:rsidRPr="00A522F3" w:rsidRDefault="007B0FC8" w:rsidP="00766585">
      <w:pPr>
        <w:rPr>
          <w:rFonts w:ascii="Palatino Linotype" w:hAnsi="Palatino Linotype"/>
        </w:rPr>
      </w:pPr>
    </w:p>
    <w:sectPr w:rsidR="007B0FC8" w:rsidRPr="00A522F3" w:rsidSect="00D66D6F">
      <w:headerReference w:type="default" r:id="rId43"/>
      <w:footerReference w:type="even" r:id="rId44"/>
      <w:footerReference w:type="default" r:id="rId45"/>
      <w:pgSz w:w="12240" w:h="15840"/>
      <w:pgMar w:top="1440" w:right="1800" w:bottom="1440" w:left="1800" w:header="720" w:footer="720" w:gutter="0"/>
      <w:pgNumType w:start="2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FC8" w:rsidRDefault="007F4FC8">
      <w:r>
        <w:separator/>
      </w:r>
    </w:p>
  </w:endnote>
  <w:endnote w:type="continuationSeparator" w:id="0">
    <w:p w:rsidR="007F4FC8" w:rsidRDefault="007F4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FC8" w:rsidRDefault="007F4FC8"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4FC8" w:rsidRDefault="007F4FC8"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FC8" w:rsidRDefault="007F4FC8"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2EF4">
      <w:rPr>
        <w:rStyle w:val="PageNumber"/>
        <w:noProof/>
      </w:rPr>
      <w:t>50</w:t>
    </w:r>
    <w:r>
      <w:rPr>
        <w:rStyle w:val="PageNumber"/>
      </w:rPr>
      <w:fldChar w:fldCharType="end"/>
    </w:r>
  </w:p>
  <w:p w:rsidR="007F4FC8" w:rsidRDefault="007F4FC8"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FC8" w:rsidRDefault="007F4FC8">
      <w:r>
        <w:separator/>
      </w:r>
    </w:p>
  </w:footnote>
  <w:footnote w:type="continuationSeparator" w:id="0">
    <w:p w:rsidR="007F4FC8" w:rsidRDefault="007F4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FC8" w:rsidRPr="00683C7E" w:rsidRDefault="007F4FC8">
    <w:pPr>
      <w:pStyle w:val="Header"/>
      <w:rPr>
        <w:rFonts w:ascii="Palatino Linotype" w:hAnsi="Palatino Linotype"/>
        <w:szCs w:val="26"/>
      </w:rPr>
    </w:pPr>
    <w:r w:rsidRPr="00683C7E">
      <w:rPr>
        <w:rFonts w:ascii="Palatino Linotype" w:hAnsi="Palatino Linotype"/>
        <w:szCs w:val="26"/>
      </w:rPr>
      <w:t>S</w:t>
    </w:r>
    <w:r>
      <w:rPr>
        <w:rFonts w:ascii="Palatino Linotype" w:hAnsi="Palatino Linotype"/>
        <w:szCs w:val="26"/>
      </w:rPr>
      <w:t>ection 2</w:t>
    </w:r>
    <w:r w:rsidRPr="00683C7E">
      <w:rPr>
        <w:rFonts w:ascii="Palatino Linotype" w:hAnsi="Palatino Linotype"/>
        <w:szCs w:val="26"/>
      </w:rPr>
      <w:t xml:space="preserve"> –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1988BA9A" wp14:editId="2D6B5A9F">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Pr>
        <w:rFonts w:ascii="Palatino Linotype" w:hAnsi="Palatino Linotype"/>
        <w:szCs w:val="26"/>
      </w:rPr>
      <w:t xml:space="preserve">Introduction to </w:t>
    </w:r>
    <w:r>
      <w:rPr>
        <w:rFonts w:ascii="Palatino Linotype" w:hAnsi="Palatino Linotype"/>
        <w:noProof/>
        <w:szCs w:val="26"/>
        <w:lang w:val="en-US" w:eastAsia="en-US"/>
      </w:rPr>
      <w:t>Regression and Regression Notation</w:t>
    </w:r>
  </w:p>
  <w:p w:rsidR="007F4FC8" w:rsidRPr="00071172" w:rsidRDefault="007F4FC8">
    <w:pPr>
      <w:pStyle w:val="Header"/>
      <w:rPr>
        <w:rFonts w:ascii="Palatino Linotype" w:hAnsi="Palatino Linotype"/>
        <w:sz w:val="26"/>
        <w:szCs w:val="26"/>
      </w:rPr>
    </w:pPr>
    <w:r>
      <w:rPr>
        <w:rFonts w:ascii="Palatino Linotype" w:hAnsi="Palatino Linotype"/>
        <w:sz w:val="20"/>
      </w:rPr>
      <w:t>STAT 360</w:t>
    </w:r>
    <w:r w:rsidR="00610D25">
      <w:rPr>
        <w:rFonts w:ascii="Palatino Linotype" w:hAnsi="Palatino Linotype"/>
        <w:sz w:val="20"/>
      </w:rPr>
      <w:t xml:space="preserve"> – Regression Analysis - Fall 2018                           Brant Deppa – Winona State University</w:t>
    </w:r>
    <w:r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2.15pt" o:bullet="t">
        <v:imagedata r:id="rId1" o:title=""/>
      </v:shape>
    </w:pict>
  </w:numPicBullet>
  <w:abstractNum w:abstractNumId="0"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5"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AB208A5"/>
    <w:multiLevelType w:val="hybridMultilevel"/>
    <w:tmpl w:val="176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D313A"/>
    <w:multiLevelType w:val="hybridMultilevel"/>
    <w:tmpl w:val="49AEF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6"/>
  </w:num>
  <w:num w:numId="3">
    <w:abstractNumId w:val="10"/>
  </w:num>
  <w:num w:numId="4">
    <w:abstractNumId w:val="14"/>
  </w:num>
  <w:num w:numId="5">
    <w:abstractNumId w:val="4"/>
  </w:num>
  <w:num w:numId="6">
    <w:abstractNumId w:val="9"/>
  </w:num>
  <w:num w:numId="7">
    <w:abstractNumId w:val="7"/>
  </w:num>
  <w:num w:numId="8">
    <w:abstractNumId w:val="2"/>
  </w:num>
  <w:num w:numId="9">
    <w:abstractNumId w:val="1"/>
  </w:num>
  <w:num w:numId="10">
    <w:abstractNumId w:val="3"/>
  </w:num>
  <w:num w:numId="11">
    <w:abstractNumId w:val="0"/>
  </w:num>
  <w:num w:numId="12">
    <w:abstractNumId w:val="5"/>
  </w:num>
  <w:num w:numId="13">
    <w:abstractNumId w:val="13"/>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4A8B"/>
    <w:rsid w:val="0000631E"/>
    <w:rsid w:val="00013EF1"/>
    <w:rsid w:val="00035691"/>
    <w:rsid w:val="00043E7C"/>
    <w:rsid w:val="00054B50"/>
    <w:rsid w:val="00055698"/>
    <w:rsid w:val="0005606A"/>
    <w:rsid w:val="00071172"/>
    <w:rsid w:val="000A2D2B"/>
    <w:rsid w:val="000C02CD"/>
    <w:rsid w:val="000F311B"/>
    <w:rsid w:val="00116AC1"/>
    <w:rsid w:val="001248F2"/>
    <w:rsid w:val="00126B93"/>
    <w:rsid w:val="00131CFA"/>
    <w:rsid w:val="00134634"/>
    <w:rsid w:val="00141B9B"/>
    <w:rsid w:val="001450D2"/>
    <w:rsid w:val="00146706"/>
    <w:rsid w:val="001533AC"/>
    <w:rsid w:val="00156D62"/>
    <w:rsid w:val="00161A08"/>
    <w:rsid w:val="0017745D"/>
    <w:rsid w:val="00180813"/>
    <w:rsid w:val="00181D49"/>
    <w:rsid w:val="00192EDF"/>
    <w:rsid w:val="0019300B"/>
    <w:rsid w:val="001A5297"/>
    <w:rsid w:val="001A72F6"/>
    <w:rsid w:val="001F0E1A"/>
    <w:rsid w:val="001F36A2"/>
    <w:rsid w:val="0020734E"/>
    <w:rsid w:val="00217B44"/>
    <w:rsid w:val="00223256"/>
    <w:rsid w:val="002321A6"/>
    <w:rsid w:val="00251C66"/>
    <w:rsid w:val="002661FA"/>
    <w:rsid w:val="00270C67"/>
    <w:rsid w:val="00280D3C"/>
    <w:rsid w:val="0028212C"/>
    <w:rsid w:val="002A54D6"/>
    <w:rsid w:val="002B27C7"/>
    <w:rsid w:val="002B67D0"/>
    <w:rsid w:val="002C5EBE"/>
    <w:rsid w:val="0030027A"/>
    <w:rsid w:val="00322F69"/>
    <w:rsid w:val="0032462D"/>
    <w:rsid w:val="00340A5E"/>
    <w:rsid w:val="003677B9"/>
    <w:rsid w:val="00392940"/>
    <w:rsid w:val="00395DA0"/>
    <w:rsid w:val="003A7161"/>
    <w:rsid w:val="003C7E7F"/>
    <w:rsid w:val="003D3E02"/>
    <w:rsid w:val="003E17B3"/>
    <w:rsid w:val="00403881"/>
    <w:rsid w:val="0043081C"/>
    <w:rsid w:val="0045080C"/>
    <w:rsid w:val="00461E95"/>
    <w:rsid w:val="0046379C"/>
    <w:rsid w:val="0047262E"/>
    <w:rsid w:val="004A436A"/>
    <w:rsid w:val="004C49C4"/>
    <w:rsid w:val="0050079E"/>
    <w:rsid w:val="00543788"/>
    <w:rsid w:val="00550E13"/>
    <w:rsid w:val="00560A44"/>
    <w:rsid w:val="0059774E"/>
    <w:rsid w:val="005C40C3"/>
    <w:rsid w:val="005C5781"/>
    <w:rsid w:val="005C6531"/>
    <w:rsid w:val="005D0176"/>
    <w:rsid w:val="005D52C5"/>
    <w:rsid w:val="005D6FD0"/>
    <w:rsid w:val="005E7294"/>
    <w:rsid w:val="005F5BA4"/>
    <w:rsid w:val="005F74C3"/>
    <w:rsid w:val="00610D25"/>
    <w:rsid w:val="006320A1"/>
    <w:rsid w:val="00655B2A"/>
    <w:rsid w:val="00660F49"/>
    <w:rsid w:val="006639A8"/>
    <w:rsid w:val="00674387"/>
    <w:rsid w:val="006818D9"/>
    <w:rsid w:val="00683C7E"/>
    <w:rsid w:val="006A1ECF"/>
    <w:rsid w:val="006A26BD"/>
    <w:rsid w:val="006A69B8"/>
    <w:rsid w:val="006C3DE7"/>
    <w:rsid w:val="006D732E"/>
    <w:rsid w:val="006F6C98"/>
    <w:rsid w:val="007165F8"/>
    <w:rsid w:val="0072240E"/>
    <w:rsid w:val="00730B13"/>
    <w:rsid w:val="00731EA0"/>
    <w:rsid w:val="0073203C"/>
    <w:rsid w:val="00735FB8"/>
    <w:rsid w:val="00751297"/>
    <w:rsid w:val="007526FC"/>
    <w:rsid w:val="00756170"/>
    <w:rsid w:val="00761A6F"/>
    <w:rsid w:val="00766585"/>
    <w:rsid w:val="0077517B"/>
    <w:rsid w:val="00776694"/>
    <w:rsid w:val="007800FA"/>
    <w:rsid w:val="00780C9E"/>
    <w:rsid w:val="007853F7"/>
    <w:rsid w:val="00790293"/>
    <w:rsid w:val="007A307E"/>
    <w:rsid w:val="007B0FC8"/>
    <w:rsid w:val="007F25D1"/>
    <w:rsid w:val="007F4FC8"/>
    <w:rsid w:val="00800932"/>
    <w:rsid w:val="00805D8C"/>
    <w:rsid w:val="00836F34"/>
    <w:rsid w:val="00845D92"/>
    <w:rsid w:val="00863515"/>
    <w:rsid w:val="00873594"/>
    <w:rsid w:val="008A207E"/>
    <w:rsid w:val="008C4EE6"/>
    <w:rsid w:val="008C53B9"/>
    <w:rsid w:val="008D09CB"/>
    <w:rsid w:val="008F40B4"/>
    <w:rsid w:val="00904957"/>
    <w:rsid w:val="00907057"/>
    <w:rsid w:val="00910DCB"/>
    <w:rsid w:val="0091174F"/>
    <w:rsid w:val="0091351B"/>
    <w:rsid w:val="0093227B"/>
    <w:rsid w:val="00940351"/>
    <w:rsid w:val="00944323"/>
    <w:rsid w:val="00955793"/>
    <w:rsid w:val="00961874"/>
    <w:rsid w:val="00961C1E"/>
    <w:rsid w:val="00970B4B"/>
    <w:rsid w:val="00975D6D"/>
    <w:rsid w:val="00991F72"/>
    <w:rsid w:val="009A500D"/>
    <w:rsid w:val="009A68F0"/>
    <w:rsid w:val="009B5B83"/>
    <w:rsid w:val="009D17E4"/>
    <w:rsid w:val="009D4C5C"/>
    <w:rsid w:val="009F383B"/>
    <w:rsid w:val="009F7A50"/>
    <w:rsid w:val="00A07B1C"/>
    <w:rsid w:val="00A371A8"/>
    <w:rsid w:val="00A46172"/>
    <w:rsid w:val="00A522F3"/>
    <w:rsid w:val="00A72EF4"/>
    <w:rsid w:val="00A77C37"/>
    <w:rsid w:val="00A90464"/>
    <w:rsid w:val="00AA0F2E"/>
    <w:rsid w:val="00AB2EDF"/>
    <w:rsid w:val="00AC7EEA"/>
    <w:rsid w:val="00AD2C52"/>
    <w:rsid w:val="00AD48D7"/>
    <w:rsid w:val="00AD6106"/>
    <w:rsid w:val="00AD6F4E"/>
    <w:rsid w:val="00B1596C"/>
    <w:rsid w:val="00B348EB"/>
    <w:rsid w:val="00B37C13"/>
    <w:rsid w:val="00B47271"/>
    <w:rsid w:val="00B62907"/>
    <w:rsid w:val="00B77705"/>
    <w:rsid w:val="00B8130F"/>
    <w:rsid w:val="00B83C3F"/>
    <w:rsid w:val="00B973E6"/>
    <w:rsid w:val="00BA0276"/>
    <w:rsid w:val="00BA3604"/>
    <w:rsid w:val="00BA51E9"/>
    <w:rsid w:val="00BF4B54"/>
    <w:rsid w:val="00C258CE"/>
    <w:rsid w:val="00C40FDE"/>
    <w:rsid w:val="00C42D4D"/>
    <w:rsid w:val="00C44074"/>
    <w:rsid w:val="00C52337"/>
    <w:rsid w:val="00C7103D"/>
    <w:rsid w:val="00C85AD2"/>
    <w:rsid w:val="00C87A6D"/>
    <w:rsid w:val="00C91B0F"/>
    <w:rsid w:val="00C94F03"/>
    <w:rsid w:val="00CE3F9F"/>
    <w:rsid w:val="00D018ED"/>
    <w:rsid w:val="00D031E6"/>
    <w:rsid w:val="00D05C30"/>
    <w:rsid w:val="00D35CF1"/>
    <w:rsid w:val="00D4028F"/>
    <w:rsid w:val="00D51033"/>
    <w:rsid w:val="00D51B25"/>
    <w:rsid w:val="00D60C54"/>
    <w:rsid w:val="00D64FE1"/>
    <w:rsid w:val="00D66D6F"/>
    <w:rsid w:val="00D673C7"/>
    <w:rsid w:val="00DB179F"/>
    <w:rsid w:val="00DD1CB7"/>
    <w:rsid w:val="00DD7A79"/>
    <w:rsid w:val="00DE4525"/>
    <w:rsid w:val="00DF4C83"/>
    <w:rsid w:val="00E01382"/>
    <w:rsid w:val="00E31C72"/>
    <w:rsid w:val="00E33501"/>
    <w:rsid w:val="00EB7AFA"/>
    <w:rsid w:val="00ED153F"/>
    <w:rsid w:val="00ED1A17"/>
    <w:rsid w:val="00EF0A27"/>
    <w:rsid w:val="00F0224F"/>
    <w:rsid w:val="00F07254"/>
    <w:rsid w:val="00F104F1"/>
    <w:rsid w:val="00F30BD2"/>
    <w:rsid w:val="00F3396C"/>
    <w:rsid w:val="00F45544"/>
    <w:rsid w:val="00F54A36"/>
    <w:rsid w:val="00F7525D"/>
    <w:rsid w:val="00F84074"/>
    <w:rsid w:val="00FC4D89"/>
    <w:rsid w:val="00FD6CC8"/>
    <w:rsid w:val="00FF3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47D7493"/>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A522F3"/>
    <w:rPr>
      <w:color w:val="808080"/>
    </w:rPr>
  </w:style>
  <w:style w:type="paragraph" w:styleId="PlainText">
    <w:name w:val="Plain Text"/>
    <w:basedOn w:val="Normal"/>
    <w:link w:val="PlainTextChar"/>
    <w:semiHidden/>
    <w:rsid w:val="00D05C30"/>
    <w:rPr>
      <w:rFonts w:ascii="Courier New" w:hAnsi="Courier New"/>
      <w:sz w:val="20"/>
      <w:szCs w:val="20"/>
    </w:rPr>
  </w:style>
  <w:style w:type="character" w:customStyle="1" w:styleId="PlainTextChar">
    <w:name w:val="Plain Text Char"/>
    <w:basedOn w:val="DefaultParagraphFont"/>
    <w:link w:val="PlainText"/>
    <w:semiHidden/>
    <w:rsid w:val="00D05C30"/>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00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ages.cs.wisc.edu/~olvi/uwmp/cancer.htm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0.png"/><Relationship Id="rId47" Type="http://schemas.openxmlformats.org/officeDocument/2006/relationships/theme" Target="theme/theme1.xml"/><Relationship Id="rId7" Type="http://schemas.openxmlformats.org/officeDocument/2006/relationships/hyperlink" Target="http://www.cs.wisc.edu/~olvi/olvi.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0.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hyperlink" Target="http://en.wikipedia.org/wiki/Coefficient_of_determination" TargetMode="External"/><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2627</Words>
  <Characters>17155</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19743</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6</cp:revision>
  <cp:lastPrinted>2012-05-07T13:41:00Z</cp:lastPrinted>
  <dcterms:created xsi:type="dcterms:W3CDTF">2018-08-29T14:55:00Z</dcterms:created>
  <dcterms:modified xsi:type="dcterms:W3CDTF">2018-08-30T13:24:00Z</dcterms:modified>
</cp:coreProperties>
</file>